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30" name="Rectangle 25"/>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2B81C" id="Group 24"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">
                <v:rect id="Rectangle 25"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anchorlock/>
              </v:group>
            </w:pict>
          </mc:Fallback>
        </mc:AlternateContent>
      </w:r>
    </w:p>
    <w:p w:rsidR="00903CFE" w:rsidRDefault="008B39A9">
      <w:pPr>
        <w:spacing w:line="249" w:lineRule="auto"/>
        <w:ind w:left="364" w:right="379"/>
        <w:jc w:val="center"/>
        <w:rPr>
          <w:b/>
          <w:sz w:val="18"/>
        </w:rPr>
      </w:pPr>
      <w:r>
        <w:rPr>
          <w:b/>
          <w:w w:val="105"/>
          <w:sz w:val="18"/>
        </w:rPr>
        <w:t>Spoločnosť zapísaná v Obchodnom registri Okresného súdu Košice</w:t>
      </w:r>
      <w:r w:rsidR="004924E1">
        <w:rPr>
          <w:b/>
          <w:w w:val="105"/>
          <w:sz w:val="18"/>
        </w:rPr>
        <w:t xml:space="preserve"> I, oddiel </w:t>
      </w:r>
      <w:proofErr w:type="spellStart"/>
      <w:r w:rsidR="004924E1">
        <w:rPr>
          <w:b/>
          <w:w w:val="105"/>
          <w:sz w:val="18"/>
        </w:rPr>
        <w:t>Sro</w:t>
      </w:r>
      <w:proofErr w:type="spellEnd"/>
      <w:r w:rsidR="004924E1">
        <w:rPr>
          <w:b/>
          <w:w w:val="105"/>
          <w:sz w:val="18"/>
        </w:rPr>
        <w:t>, vložka č.: 43178</w:t>
      </w:r>
      <w:r w:rsidR="00DA1009">
        <w:rPr>
          <w:b/>
          <w:w w:val="105"/>
          <w:sz w:val="18"/>
        </w:rPr>
        <w:t xml:space="preserve">/V </w:t>
      </w:r>
      <w:r w:rsidR="004924E1">
        <w:rPr>
          <w:b/>
          <w:w w:val="105"/>
          <w:sz w:val="18"/>
        </w:rPr>
        <w:t xml:space="preserve"> </w:t>
      </w:r>
      <w:proofErr w:type="spellStart"/>
      <w:r w:rsidR="004924E1">
        <w:rPr>
          <w:b/>
          <w:w w:val="105"/>
          <w:sz w:val="18"/>
        </w:rPr>
        <w:t>Mob</w:t>
      </w:r>
      <w:proofErr w:type="spellEnd"/>
      <w:r w:rsidR="004924E1">
        <w:rPr>
          <w:b/>
          <w:w w:val="105"/>
          <w:sz w:val="18"/>
        </w:rPr>
        <w:t>. 0905 401 720</w:t>
      </w:r>
      <w:r w:rsidR="00DA1009">
        <w:rPr>
          <w:b/>
          <w:w w:val="105"/>
          <w:sz w:val="18"/>
        </w:rPr>
        <w:t xml:space="preserve">, </w:t>
      </w:r>
    </w:p>
    <w:p w:rsidR="00903CFE" w:rsidRDefault="00DA1009">
      <w:pPr>
        <w:spacing w:before="1"/>
        <w:ind w:left="364" w:right="376"/>
        <w:jc w:val="center"/>
        <w:rPr>
          <w:b/>
          <w:sz w:val="18"/>
        </w:rPr>
      </w:pPr>
      <w:r>
        <w:rPr>
          <w:b/>
          <w:w w:val="105"/>
          <w:sz w:val="18"/>
        </w:rPr>
        <w:t>Email: krizek@sinep.sk</w:t>
      </w:r>
    </w:p>
    <w:p w:rsidR="00903CFE" w:rsidRDefault="00E07722">
      <w:pPr>
        <w:spacing w:before="9"/>
        <w:ind w:right="12"/>
        <w:jc w:val="center"/>
        <w:rPr>
          <w:b/>
          <w:sz w:val="18"/>
        </w:rPr>
      </w:pPr>
      <w:r>
        <w:rPr>
          <w:b/>
          <w:color w:val="0000FF"/>
          <w:w w:val="105"/>
          <w:sz w:val="18"/>
          <w:u w:val="single" w:color="0000FF"/>
        </w:rPr>
        <w:t>www.virtualnesidlovkosiciach</w:t>
      </w:r>
      <w:r w:rsidR="008B39A9">
        <w:rPr>
          <w:b/>
          <w:color w:val="0000FF"/>
          <w:w w:val="105"/>
          <w:sz w:val="18"/>
          <w:u w:val="single" w:color="0000FF"/>
        </w:rPr>
        <w:t>.sk</w:t>
      </w:r>
    </w:p>
    <w:p w:rsidR="00903CFE" w:rsidRDefault="00903CFE">
      <w:pPr>
        <w:pStyle w:val="Zkladntext"/>
        <w:ind w:left="0"/>
        <w:rPr>
          <w:b/>
          <w:sz w:val="20"/>
        </w:rPr>
      </w:pPr>
    </w:p>
    <w:p w:rsidR="00903CFE" w:rsidRDefault="00903CFE">
      <w:pPr>
        <w:pStyle w:val="Zkladntext"/>
        <w:ind w:left="0"/>
        <w:rPr>
          <w:b/>
          <w:sz w:val="20"/>
        </w:rPr>
      </w:pPr>
    </w:p>
    <w:p w:rsidR="00903CFE" w:rsidRDefault="00903CFE">
      <w:pPr>
        <w:pStyle w:val="Zkladntext"/>
        <w:spacing w:before="1"/>
        <w:ind w:left="0"/>
        <w:rPr>
          <w:b/>
          <w:sz w:val="25"/>
        </w:rPr>
      </w:pPr>
    </w:p>
    <w:p w:rsidR="00903CFE" w:rsidRDefault="008B39A9">
      <w:pPr>
        <w:spacing w:before="93"/>
        <w:ind w:left="69"/>
        <w:jc w:val="center"/>
        <w:rPr>
          <w:b/>
          <w:sz w:val="33"/>
        </w:rPr>
      </w:pPr>
      <w:r>
        <w:rPr>
          <w:spacing w:val="-85"/>
          <w:w w:val="102"/>
          <w:sz w:val="33"/>
          <w:u w:val="thick"/>
        </w:rPr>
        <w:t xml:space="preserve"> </w:t>
      </w:r>
      <w:r>
        <w:rPr>
          <w:b/>
          <w:sz w:val="33"/>
          <w:u w:val="thick"/>
        </w:rPr>
        <w:t xml:space="preserve">Všeobecné obchodné podmienky spoločnosti </w:t>
      </w:r>
    </w:p>
    <w:p w:rsidR="00903CFE" w:rsidRDefault="008B39A9">
      <w:pPr>
        <w:spacing w:before="194"/>
        <w:ind w:left="69"/>
        <w:jc w:val="center"/>
        <w:rPr>
          <w:b/>
          <w:sz w:val="33"/>
        </w:rPr>
      </w:pPr>
      <w:r>
        <w:rPr>
          <w:spacing w:val="-85"/>
          <w:w w:val="102"/>
          <w:sz w:val="33"/>
          <w:u w:val="thick"/>
        </w:rPr>
        <w:t xml:space="preserve"> </w:t>
      </w:r>
      <w:r w:rsidR="004924E1">
        <w:rPr>
          <w:b/>
          <w:sz w:val="33"/>
          <w:u w:val="thick"/>
        </w:rPr>
        <w:t>REHYPO</w:t>
      </w:r>
      <w:r>
        <w:rPr>
          <w:b/>
          <w:sz w:val="33"/>
          <w:u w:val="thick"/>
        </w:rPr>
        <w:t xml:space="preserve"> </w:t>
      </w:r>
      <w:proofErr w:type="spellStart"/>
      <w:r>
        <w:rPr>
          <w:b/>
          <w:sz w:val="33"/>
          <w:u w:val="thick"/>
        </w:rPr>
        <w:t>s.r.o</w:t>
      </w:r>
      <w:proofErr w:type="spellEnd"/>
      <w:r>
        <w:rPr>
          <w:b/>
          <w:sz w:val="33"/>
          <w:u w:val="thick"/>
        </w:rPr>
        <w:t>. pre poskytovanie</w:t>
      </w:r>
      <w:r>
        <w:rPr>
          <w:b/>
          <w:spacing w:val="57"/>
          <w:sz w:val="33"/>
          <w:u w:val="thick"/>
        </w:rPr>
        <w:t xml:space="preserve"> </w:t>
      </w:r>
      <w:r>
        <w:rPr>
          <w:b/>
          <w:sz w:val="33"/>
          <w:u w:val="thick"/>
        </w:rPr>
        <w:t>služieb</w:t>
      </w:r>
      <w:r>
        <w:rPr>
          <w:b/>
          <w:spacing w:val="8"/>
          <w:sz w:val="33"/>
          <w:u w:val="thick"/>
        </w:rPr>
        <w:t xml:space="preserve"> </w:t>
      </w:r>
    </w:p>
    <w:p w:rsidR="00903CFE" w:rsidRDefault="008B39A9">
      <w:pPr>
        <w:spacing w:before="36"/>
        <w:ind w:right="10"/>
        <w:jc w:val="center"/>
        <w:rPr>
          <w:b/>
          <w:sz w:val="33"/>
        </w:rPr>
      </w:pPr>
      <w:r>
        <w:rPr>
          <w:spacing w:val="-85"/>
          <w:w w:val="102"/>
          <w:sz w:val="33"/>
          <w:u w:val="thick"/>
        </w:rPr>
        <w:t xml:space="preserve"> </w:t>
      </w:r>
      <w:r>
        <w:rPr>
          <w:b/>
          <w:sz w:val="33"/>
          <w:u w:val="thick"/>
        </w:rPr>
        <w:t>Registračného sídla</w:t>
      </w:r>
    </w:p>
    <w:p w:rsidR="00903CFE" w:rsidRDefault="008B39A9">
      <w:pPr>
        <w:spacing w:before="194"/>
        <w:ind w:left="2"/>
        <w:jc w:val="center"/>
        <w:rPr>
          <w:b/>
          <w:sz w:val="33"/>
        </w:rPr>
      </w:pPr>
      <w:r>
        <w:rPr>
          <w:spacing w:val="-85"/>
          <w:w w:val="102"/>
          <w:sz w:val="33"/>
          <w:u w:val="thick"/>
        </w:rPr>
        <w:t xml:space="preserve"> </w:t>
      </w:r>
      <w:r w:rsidR="004924E1">
        <w:rPr>
          <w:b/>
          <w:sz w:val="33"/>
          <w:u w:val="thick"/>
        </w:rPr>
        <w:t>ul. Bauerova 7, 040 23 Košice-mestská časť KVP</w:t>
      </w:r>
      <w:r>
        <w:rPr>
          <w:b/>
          <w:sz w:val="33"/>
          <w:u w:val="thick"/>
        </w:rPr>
        <w:t xml:space="preserve"> </w:t>
      </w:r>
      <w:r>
        <w:rPr>
          <w:b/>
          <w:spacing w:val="4"/>
          <w:sz w:val="33"/>
          <w:u w:val="thick"/>
        </w:rPr>
        <w:t>platné</w:t>
      </w:r>
    </w:p>
    <w:p w:rsidR="00903CFE" w:rsidRDefault="008B39A9">
      <w:pPr>
        <w:spacing w:before="38"/>
        <w:ind w:right="14"/>
        <w:jc w:val="center"/>
        <w:rPr>
          <w:b/>
          <w:sz w:val="33"/>
        </w:rPr>
      </w:pPr>
      <w:r>
        <w:rPr>
          <w:spacing w:val="-85"/>
          <w:w w:val="102"/>
          <w:sz w:val="33"/>
          <w:u w:val="thick"/>
        </w:rPr>
        <w:t xml:space="preserve"> </w:t>
      </w:r>
      <w:r w:rsidR="00DA1009">
        <w:rPr>
          <w:b/>
          <w:sz w:val="33"/>
          <w:u w:val="thick"/>
        </w:rPr>
        <w:t>od 20</w:t>
      </w:r>
      <w:r>
        <w:rPr>
          <w:b/>
          <w:sz w:val="33"/>
          <w:u w:val="thick"/>
        </w:rPr>
        <w:t>.</w:t>
      </w:r>
      <w:r w:rsidR="00DA1009">
        <w:rPr>
          <w:b/>
          <w:sz w:val="33"/>
          <w:u w:val="thick"/>
        </w:rPr>
        <w:t>05</w:t>
      </w:r>
      <w:r>
        <w:rPr>
          <w:b/>
          <w:sz w:val="33"/>
          <w:u w:val="thick"/>
        </w:rPr>
        <w:t>.2019</w:t>
      </w:r>
    </w:p>
    <w:p w:rsidR="00903CFE" w:rsidRDefault="00903CFE">
      <w:pPr>
        <w:pStyle w:val="Zkladntext"/>
        <w:ind w:left="0"/>
        <w:rPr>
          <w:b/>
          <w:sz w:val="20"/>
        </w:rPr>
      </w:pPr>
    </w:p>
    <w:p w:rsidR="00903CFE" w:rsidRDefault="00903CFE">
      <w:pPr>
        <w:pStyle w:val="Zkladntext"/>
        <w:ind w:left="0"/>
        <w:rPr>
          <w:b/>
          <w:sz w:val="29"/>
        </w:rPr>
      </w:pPr>
    </w:p>
    <w:p w:rsidR="00903CFE" w:rsidRDefault="008B39A9">
      <w:pPr>
        <w:pStyle w:val="Nadpis1"/>
        <w:spacing w:before="96" w:line="266" w:lineRule="auto"/>
        <w:ind w:left="3418" w:firstLine="552"/>
      </w:pPr>
      <w:r>
        <w:t>Článok I Úvodné ustanovenia</w:t>
      </w:r>
    </w:p>
    <w:p w:rsidR="00903CFE" w:rsidRDefault="00DA1009">
      <w:pPr>
        <w:pStyle w:val="Odsekzoznamu"/>
        <w:numPr>
          <w:ilvl w:val="1"/>
          <w:numId w:val="10"/>
        </w:numPr>
        <w:tabs>
          <w:tab w:val="left" w:pos="527"/>
        </w:tabs>
        <w:spacing w:line="247" w:lineRule="auto"/>
        <w:ind w:right="200" w:firstLine="0"/>
        <w:rPr>
          <w:b/>
        </w:rPr>
      </w:pPr>
      <w:r>
        <w:t xml:space="preserve">Spoločnosť REHYPO s. r. o., Bauerova 7, 040 23 Košice-mestská časť KVP </w:t>
      </w:r>
      <w:r w:rsidR="008B39A9">
        <w:t xml:space="preserve">, IČO: </w:t>
      </w:r>
      <w:r>
        <w:t>51 325 381</w:t>
      </w:r>
      <w:r w:rsidR="008B39A9">
        <w:t xml:space="preserve">, DIČ: </w:t>
      </w:r>
      <w:r w:rsidR="008B39A9">
        <w:rPr>
          <w:spacing w:val="-111"/>
          <w:shd w:val="clear" w:color="auto" w:fill="FBFBFB"/>
        </w:rPr>
        <w:t>2</w:t>
      </w:r>
      <w:r w:rsidR="008B39A9">
        <w:rPr>
          <w:spacing w:val="77"/>
        </w:rPr>
        <w:t xml:space="preserve"> </w:t>
      </w:r>
      <w:r>
        <w:rPr>
          <w:shd w:val="clear" w:color="auto" w:fill="FBFBFB"/>
        </w:rPr>
        <w:t>120680617</w:t>
      </w:r>
      <w:r w:rsidR="008B39A9">
        <w:t>, Spoločnosť zapísaná: Obchodnom registri Okresného súdu Koši</w:t>
      </w:r>
      <w:r>
        <w:t xml:space="preserve">ce I, odd. </w:t>
      </w:r>
      <w:proofErr w:type="spellStart"/>
      <w:r>
        <w:t>Sro</w:t>
      </w:r>
      <w:proofErr w:type="spellEnd"/>
      <w:r>
        <w:t>, vložka č.: 43178</w:t>
      </w:r>
      <w:r w:rsidR="008B39A9">
        <w:t>/V (ďalej len ako „</w:t>
      </w:r>
      <w:r w:rsidR="008B39A9">
        <w:rPr>
          <w:b/>
        </w:rPr>
        <w:t>Poskytovateľ</w:t>
      </w:r>
      <w:r w:rsidR="008B39A9">
        <w:t xml:space="preserve">“) vydáva tieto Všeobecné obchodné podmienky spoločnosti </w:t>
      </w:r>
      <w:r>
        <w:t>REHYPO</w:t>
      </w:r>
      <w:r w:rsidR="008B39A9">
        <w:t xml:space="preserve"> </w:t>
      </w:r>
      <w:proofErr w:type="spellStart"/>
      <w:r w:rsidR="008B39A9">
        <w:t>s.r.o</w:t>
      </w:r>
      <w:proofErr w:type="spellEnd"/>
      <w:r w:rsidR="008B39A9">
        <w:t>. pre poskytovanie služieb Registračné sídlo (ďalej len ako „VOP“). VOP upravujú právne vzťahy medzi   Poskytovateľom a tretími osobami ako jeho klientmi ( ďalej len „</w:t>
      </w:r>
      <w:r w:rsidR="008B39A9">
        <w:rPr>
          <w:b/>
        </w:rPr>
        <w:t>Objednávateľ</w:t>
      </w:r>
      <w:r w:rsidR="008B39A9">
        <w:t>“ ), týkajúce   sa poskytovania služieb zo strany Poskytovateľa v nehnu</w:t>
      </w:r>
      <w:r>
        <w:t xml:space="preserve">teľnosti budovy súpisné č.: 1205, postavenej na </w:t>
      </w:r>
      <w:proofErr w:type="spellStart"/>
      <w:r>
        <w:t>parc.č</w:t>
      </w:r>
      <w:proofErr w:type="spellEnd"/>
      <w:r>
        <w:t>. 3260</w:t>
      </w:r>
      <w:r w:rsidR="008B39A9">
        <w:t xml:space="preserve">, na ulici </w:t>
      </w:r>
      <w:r>
        <w:rPr>
          <w:b/>
        </w:rPr>
        <w:t>Bauerova</w:t>
      </w:r>
      <w:r w:rsidR="008B39A9">
        <w:t xml:space="preserve">,  orientačné číslo </w:t>
      </w:r>
      <w:r>
        <w:rPr>
          <w:b/>
        </w:rPr>
        <w:t>7</w:t>
      </w:r>
      <w:r>
        <w:t>, obec Košice - KVP</w:t>
      </w:r>
      <w:r w:rsidR="008B39A9">
        <w:t>,  ktorá je vedená v evidencii Okresného úradu Košice, katastrálny odb</w:t>
      </w:r>
      <w:r>
        <w:t>or, v katastrálnom území Grunt</w:t>
      </w:r>
      <w:r w:rsidR="008B39A9">
        <w:t>, zapísa</w:t>
      </w:r>
      <w:r>
        <w:t>ná na Liste vlastníctva č. 2629</w:t>
      </w:r>
      <w:r w:rsidR="008B39A9">
        <w:t xml:space="preserve"> ( ďalej len „</w:t>
      </w:r>
      <w:r w:rsidR="008B39A9">
        <w:rPr>
          <w:b/>
        </w:rPr>
        <w:t>Priestor</w:t>
      </w:r>
      <w:r w:rsidR="008B39A9">
        <w:t>“ ) . VOP sú neoddeliteľnou súčasťou zmluvy medzi Poskytovateľom a Objednávateľom, resp. klientom jeho</w:t>
      </w:r>
      <w:r w:rsidR="00475395">
        <w:t xml:space="preserve"> oprávneného zmluvného </w:t>
      </w:r>
      <w:proofErr w:type="spellStart"/>
      <w:r w:rsidR="00475395">
        <w:t>partnera.</w:t>
      </w:r>
      <w:r w:rsidR="008B39A9">
        <w:t>a</w:t>
      </w:r>
      <w:proofErr w:type="spellEnd"/>
      <w:r w:rsidR="008B39A9">
        <w:t xml:space="preserve"> sú </w:t>
      </w:r>
      <w:r w:rsidR="00475395">
        <w:t xml:space="preserve">zverejnené </w:t>
      </w:r>
      <w:r w:rsidR="008B39A9">
        <w:t>aj na internetovej stránke</w:t>
      </w:r>
      <w:hyperlink w:history="1">
        <w:r w:rsidR="00E07722" w:rsidRPr="001D1F26">
          <w:rPr>
            <w:rStyle w:val="Hypertextovprepojenie"/>
          </w:rPr>
          <w:t xml:space="preserve"> </w:t>
        </w:r>
        <w:r w:rsidR="00E07722" w:rsidRPr="001D1F26">
          <w:rPr>
            <w:rStyle w:val="Hypertextovprepojenie"/>
            <w:b/>
          </w:rPr>
          <w:t>www.virtualnesidlovkosiciach.sk</w:t>
        </w:r>
      </w:hyperlink>
    </w:p>
    <w:p w:rsidR="00903CFE" w:rsidRDefault="00903CFE">
      <w:pPr>
        <w:pStyle w:val="Zkladntext"/>
        <w:spacing w:before="1"/>
        <w:ind w:left="0"/>
        <w:rPr>
          <w:b/>
          <w:sz w:val="20"/>
        </w:rPr>
      </w:pPr>
    </w:p>
    <w:p w:rsidR="00903CFE" w:rsidRDefault="008B39A9">
      <w:pPr>
        <w:pStyle w:val="Odsekzoznamu"/>
        <w:numPr>
          <w:ilvl w:val="1"/>
          <w:numId w:val="10"/>
        </w:numPr>
        <w:tabs>
          <w:tab w:val="left" w:pos="527"/>
        </w:tabs>
        <w:spacing w:line="247" w:lineRule="auto"/>
        <w:ind w:right="444" w:firstLine="0"/>
      </w:pPr>
      <w:r>
        <w:t xml:space="preserve">VOP sú záväzné pre všetky zmluvné strany, </w:t>
      </w:r>
      <w:proofErr w:type="spellStart"/>
      <w:r>
        <w:t>t.j</w:t>
      </w:r>
      <w:proofErr w:type="spellEnd"/>
      <w:r>
        <w:t>. účastníkov záväzkového vzťahu a vychádzajú zo všeobecne záväzných právnych predpisov platných a účinných v Slovenskej republike, najmä zákona č. 513/1991 Zb. Obchodného zákonníka, v znení neskorších predpisov (ďalej len ako „Obchodný zákonník“) a zákona č. 40/1964 Zb. Občianskeho zákonníka, v znení neskorších predpisov (ďalej len ako „Občiansky</w:t>
      </w:r>
      <w:r>
        <w:rPr>
          <w:spacing w:val="6"/>
        </w:rPr>
        <w:t xml:space="preserve"> </w:t>
      </w:r>
      <w:r>
        <w:t>zákonník“).</w:t>
      </w:r>
    </w:p>
    <w:p w:rsidR="00903CFE" w:rsidRDefault="00903CFE">
      <w:pPr>
        <w:pStyle w:val="Zkladntext"/>
        <w:spacing w:before="8"/>
        <w:ind w:left="0"/>
        <w:rPr>
          <w:sz w:val="24"/>
        </w:rPr>
      </w:pPr>
    </w:p>
    <w:p w:rsidR="00903CFE" w:rsidRDefault="008B39A9">
      <w:pPr>
        <w:pStyle w:val="Nadpis1"/>
        <w:spacing w:line="266" w:lineRule="auto"/>
        <w:ind w:left="3569" w:firstLine="326"/>
      </w:pPr>
      <w:r>
        <w:t>Článok II. Definícia pojmov</w:t>
      </w:r>
    </w:p>
    <w:p w:rsidR="00903CFE" w:rsidRDefault="008B39A9">
      <w:pPr>
        <w:pStyle w:val="Zkladntext"/>
        <w:spacing w:line="266" w:lineRule="auto"/>
        <w:ind w:right="338"/>
      </w:pPr>
      <w:r>
        <w:rPr>
          <w:b/>
        </w:rPr>
        <w:t xml:space="preserve">2.1. </w:t>
      </w:r>
      <w:r>
        <w:t>Pojmy uvedené nižšie majú vo VOP nasledovný význam (pričom pokiaľ nie je uvedené inak, alebo pokiaľ z kontextu VOP nevyplýva niečo iné, pojmy v jednotnom čísle zahŕňajú aj tvary v množnom čísle a naopak):</w:t>
      </w:r>
    </w:p>
    <w:p w:rsidR="00903CFE" w:rsidRDefault="00903CFE">
      <w:pPr>
        <w:spacing w:line="266" w:lineRule="auto"/>
        <w:sectPr w:rsidR="00903CFE">
          <w:headerReference w:type="default" r:id="rId7"/>
          <w:footerReference w:type="default" r:id="rId8"/>
          <w:type w:val="continuous"/>
          <w:pgSz w:w="12240" w:h="15840"/>
          <w:pgMar w:top="1640" w:right="1720" w:bottom="1420" w:left="1720" w:header="673" w:footer="1236" w:gutter="0"/>
          <w:pgNumType w:start="1"/>
          <w:cols w:space="708"/>
        </w:sectPr>
      </w:pPr>
    </w:p>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28" name="Rectangle 23"/>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811395" id="Group 22"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">
                <v:rect id="Rectangle 23"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E07722" w:rsidRDefault="00E07722" w:rsidP="00E07722">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pStyle w:val="Zkladntext"/>
        <w:spacing w:line="266" w:lineRule="auto"/>
        <w:ind w:right="338"/>
      </w:pPr>
      <w:r>
        <w:t>Termín „</w:t>
      </w:r>
      <w:r>
        <w:rPr>
          <w:b/>
        </w:rPr>
        <w:t>Zmluva</w:t>
      </w:r>
      <w:r>
        <w:t>“ pre účely VOP znamená Objednávka Objednávateľa akceptovaná Poskytovateľom</w:t>
      </w:r>
    </w:p>
    <w:p w:rsidR="00903CFE" w:rsidRDefault="008B39A9">
      <w:pPr>
        <w:pStyle w:val="Zkladntext"/>
        <w:spacing w:line="266" w:lineRule="auto"/>
        <w:ind w:right="338"/>
      </w:pPr>
      <w:r>
        <w:t>Termín „</w:t>
      </w:r>
      <w:r>
        <w:rPr>
          <w:b/>
        </w:rPr>
        <w:t>Predmet zmluvy</w:t>
      </w:r>
      <w:r>
        <w:t>“ pre účely VOP znamená Poskytovateľom poskytovanie objednaných služieb Objednávateľom na základe Objednávky Objednávateľa ktorá bola akceptované Poskytovateľom</w:t>
      </w:r>
    </w:p>
    <w:p w:rsidR="00903CFE" w:rsidRDefault="008B39A9">
      <w:pPr>
        <w:pStyle w:val="Zkladntext"/>
        <w:spacing w:line="264" w:lineRule="auto"/>
        <w:ind w:right="338"/>
      </w:pPr>
      <w:r>
        <w:t>Termín „</w:t>
      </w:r>
      <w:r>
        <w:rPr>
          <w:b/>
        </w:rPr>
        <w:t>Cenník</w:t>
      </w:r>
      <w:r>
        <w:t xml:space="preserve">“ pre účely VOP znamená cenník služieb zverejnený v priestoroch Poskytovateľa, alebo na webovej stránke </w:t>
      </w:r>
      <w:hyperlink r:id="rId9" w:history="1">
        <w:r w:rsidR="00E07722" w:rsidRPr="001D1F26">
          <w:rPr>
            <w:rStyle w:val="Hypertextovprepojenie"/>
            <w:b/>
          </w:rPr>
          <w:t>www.virtualnesidlovkosiciach.sk</w:t>
        </w:r>
        <w:r w:rsidR="00E07722" w:rsidRPr="001D1F26">
          <w:rPr>
            <w:rStyle w:val="Hypertextovprepojenie"/>
          </w:rPr>
          <w:t>.</w:t>
        </w:r>
      </w:hyperlink>
    </w:p>
    <w:p w:rsidR="00903CFE" w:rsidRDefault="008B39A9">
      <w:pPr>
        <w:pStyle w:val="Zkladntext"/>
        <w:spacing w:line="266" w:lineRule="auto"/>
        <w:ind w:right="338"/>
      </w:pPr>
      <w:r>
        <w:t>Termín „</w:t>
      </w:r>
      <w:r>
        <w:rPr>
          <w:b/>
        </w:rPr>
        <w:t>Objednávateľ</w:t>
      </w:r>
      <w:r>
        <w:t>“ pre účely VOP znamená klienta Poskytovateľa, resp. klienta jeho oprávneného zmluvného partnera, ktorému sa Poskytovateľ na základe Zmluvy zaviazal poskytnúť Služby.</w:t>
      </w:r>
    </w:p>
    <w:p w:rsidR="00903CFE" w:rsidRDefault="008B39A9">
      <w:pPr>
        <w:pStyle w:val="Zkladntext"/>
        <w:spacing w:line="266" w:lineRule="auto"/>
        <w:ind w:right="338"/>
      </w:pPr>
      <w:r>
        <w:t>Termín „</w:t>
      </w:r>
      <w:r>
        <w:rPr>
          <w:b/>
        </w:rPr>
        <w:t>Objednávka</w:t>
      </w:r>
      <w:r>
        <w:t>“ pre účely VOP znamená objednávku Objednávateľa na poskytnutie služieb, vo forme a s obsahom stanovenými Poskytovateľom.</w:t>
      </w:r>
    </w:p>
    <w:p w:rsidR="00903CFE" w:rsidRDefault="008B39A9">
      <w:pPr>
        <w:pStyle w:val="Zkladntext"/>
        <w:spacing w:line="264" w:lineRule="auto"/>
        <w:ind w:right="887"/>
      </w:pPr>
      <w:r>
        <w:t>Termínom „</w:t>
      </w:r>
      <w:r>
        <w:rPr>
          <w:b/>
        </w:rPr>
        <w:t>Zmluvné strany</w:t>
      </w:r>
      <w:r>
        <w:t>" pre účely VOP sú: Poskytovateľ, Objednávateľ Termínom „</w:t>
      </w:r>
      <w:r>
        <w:rPr>
          <w:b/>
        </w:rPr>
        <w:t>Sídlo</w:t>
      </w:r>
      <w:r>
        <w:t>" pre účely je pre účely VOP: sídlo právnickej osoby alebo miesto</w:t>
      </w:r>
    </w:p>
    <w:p w:rsidR="00903CFE" w:rsidRDefault="008B39A9">
      <w:pPr>
        <w:pStyle w:val="Zkladntext"/>
        <w:spacing w:line="264" w:lineRule="auto"/>
        <w:ind w:right="338"/>
      </w:pPr>
      <w:r>
        <w:t>podnikania fyzickej osoby, ktoré je zapísané v obchodnom registri, živnostenskom registri alebo v inej evidencii ustanovenej osobitným zákonom.</w:t>
      </w:r>
    </w:p>
    <w:p w:rsidR="00903CFE" w:rsidRDefault="008B39A9">
      <w:pPr>
        <w:spacing w:line="266" w:lineRule="auto"/>
        <w:ind w:left="130" w:right="238"/>
      </w:pPr>
      <w:r>
        <w:t>Termínom „</w:t>
      </w:r>
      <w:r>
        <w:rPr>
          <w:b/>
        </w:rPr>
        <w:t>Registračné ( administratívne ) sídlo</w:t>
      </w:r>
      <w:r>
        <w:t xml:space="preserve">", alebo </w:t>
      </w:r>
      <w:r>
        <w:rPr>
          <w:b/>
        </w:rPr>
        <w:t xml:space="preserve">„Registračné sídlo“ </w:t>
      </w:r>
      <w:r>
        <w:t>pre účely  VOP je: sídlo poskytnuté Poskytovateľom pre Objednávateľa v zmysle Zmluvy, na základe čoho je Objednávateľ oprávnený si dať zapísať adresu Priestoru: ul</w:t>
      </w:r>
      <w:r>
        <w:rPr>
          <w:b/>
        </w:rPr>
        <w:t xml:space="preserve">. </w:t>
      </w:r>
      <w:r w:rsidR="00475395">
        <w:rPr>
          <w:b/>
        </w:rPr>
        <w:t>Bauerova 7, 040 23</w:t>
      </w:r>
      <w:r>
        <w:rPr>
          <w:b/>
        </w:rPr>
        <w:t xml:space="preserve"> Košice-mestská čas</w:t>
      </w:r>
      <w:r w:rsidR="00475395">
        <w:rPr>
          <w:b/>
        </w:rPr>
        <w:t>ť KVP</w:t>
      </w:r>
      <w:r>
        <w:rPr>
          <w:b/>
        </w:rPr>
        <w:t xml:space="preserve"> </w:t>
      </w:r>
      <w:r>
        <w:t xml:space="preserve">( ďalej len </w:t>
      </w:r>
      <w:r>
        <w:rPr>
          <w:b/>
        </w:rPr>
        <w:t xml:space="preserve">„Priestor“ </w:t>
      </w:r>
      <w:r>
        <w:t>) ako sídlo právnickej osoby, alebo miesto podnikania fyzickej osoby, do obchodného registra, živnostenského registra alebo do inej evidencie ustanovenej osobitným</w:t>
      </w:r>
      <w:r>
        <w:rPr>
          <w:spacing w:val="12"/>
        </w:rPr>
        <w:t xml:space="preserve"> </w:t>
      </w:r>
      <w:r>
        <w:t>zákonom.</w:t>
      </w:r>
    </w:p>
    <w:p w:rsidR="00903CFE" w:rsidRDefault="008B39A9">
      <w:pPr>
        <w:pStyle w:val="Zkladntext"/>
        <w:spacing w:line="266" w:lineRule="auto"/>
        <w:ind w:right="338"/>
      </w:pPr>
      <w:r>
        <w:t>Termínom „</w:t>
      </w:r>
      <w:r>
        <w:rPr>
          <w:b/>
        </w:rPr>
        <w:t>Doklad o zmene adresy sídla</w:t>
      </w:r>
      <w:r>
        <w:t>" pre účely VOP je: výpis z obchodného registra, živnostenského registra alebo z inej evidencie ustanovenej osobitným zákonom, z ktorého bude príslušná zmena adresy sídla Objednávateľa vyplývať.</w:t>
      </w:r>
    </w:p>
    <w:p w:rsidR="00903CFE" w:rsidRDefault="008B39A9">
      <w:pPr>
        <w:pStyle w:val="Zkladntext"/>
        <w:spacing w:line="266" w:lineRule="auto"/>
        <w:ind w:right="338"/>
      </w:pPr>
      <w:r>
        <w:t>Termínom „</w:t>
      </w:r>
      <w:proofErr w:type="spellStart"/>
      <w:r>
        <w:rPr>
          <w:b/>
        </w:rPr>
        <w:t>Pracovny</w:t>
      </w:r>
      <w:proofErr w:type="spellEnd"/>
      <w:r>
        <w:rPr>
          <w:b/>
        </w:rPr>
        <w:t xml:space="preserve"> deň</w:t>
      </w:r>
      <w:r>
        <w:t>" pre účely VOP sú: každý pondelok, utorok, streda, štvrtok a  piatok, pokiaľ nie je podľa právnych noriem platných na území Slovenskej republiky štátnym sviatkom alebo dňom pracovného</w:t>
      </w:r>
      <w:r>
        <w:rPr>
          <w:spacing w:val="9"/>
        </w:rPr>
        <w:t xml:space="preserve"> </w:t>
      </w:r>
      <w:r>
        <w:t>pokoja.</w:t>
      </w:r>
    </w:p>
    <w:p w:rsidR="00903CFE" w:rsidRDefault="008B39A9">
      <w:pPr>
        <w:pStyle w:val="Zkladntext"/>
        <w:spacing w:line="264" w:lineRule="auto"/>
        <w:ind w:right="338"/>
      </w:pPr>
      <w:r>
        <w:t>Termínom „</w:t>
      </w:r>
      <w:proofErr w:type="spellStart"/>
      <w:r>
        <w:rPr>
          <w:b/>
        </w:rPr>
        <w:t>Pracovny</w:t>
      </w:r>
      <w:proofErr w:type="spellEnd"/>
      <w:r>
        <w:rPr>
          <w:b/>
        </w:rPr>
        <w:t xml:space="preserve"> čas</w:t>
      </w:r>
      <w:r>
        <w:t>" pre účely VOP je: čas od 10.00 do 14.00 hodiny každý pracovný deň.</w:t>
      </w:r>
    </w:p>
    <w:p w:rsidR="00903CFE" w:rsidRDefault="008B39A9">
      <w:pPr>
        <w:pStyle w:val="Zkladntext"/>
        <w:spacing w:line="266" w:lineRule="auto"/>
        <w:ind w:right="338"/>
      </w:pPr>
      <w:r>
        <w:t>Termínom „</w:t>
      </w:r>
      <w:r>
        <w:rPr>
          <w:b/>
        </w:rPr>
        <w:t>Preukaz na prijímanie zásielok</w:t>
      </w:r>
      <w:r>
        <w:t>" pre účely VOP je: Preukaz splnomocnenca vydaný na pošte, ktorým Objednávateľ ako splnomocniteľ splnomocňuje Poskytovateľa, resp. ním určené osoby ako splnomocnencov na prijímanie zásielok došlých na adresu sídla  Priestoru uvedenú na preukaze, s vyznačením, že preukaz slúži aj na preberanie zásielok so službou Do vlastných</w:t>
      </w:r>
      <w:r>
        <w:rPr>
          <w:spacing w:val="4"/>
        </w:rPr>
        <w:t xml:space="preserve"> </w:t>
      </w:r>
      <w:r>
        <w:t>rúk.</w:t>
      </w:r>
    </w:p>
    <w:p w:rsidR="00903CFE" w:rsidRDefault="008B39A9">
      <w:pPr>
        <w:pStyle w:val="Zkladntext"/>
        <w:spacing w:line="266" w:lineRule="auto"/>
        <w:ind w:right="887"/>
      </w:pPr>
      <w:r>
        <w:t>Termínom „</w:t>
      </w:r>
      <w:r>
        <w:rPr>
          <w:b/>
        </w:rPr>
        <w:t>Poštová zásielka</w:t>
      </w:r>
      <w:r>
        <w:t>" pre účely VOP sú: listové zásielky, balíky, periodické zásielky, poukazy poštového platobného styku (poštové poukazy).</w:t>
      </w:r>
    </w:p>
    <w:p w:rsidR="00903CFE" w:rsidRDefault="008B39A9">
      <w:pPr>
        <w:pStyle w:val="Zkladntext"/>
        <w:spacing w:line="266" w:lineRule="auto"/>
        <w:ind w:right="396"/>
      </w:pPr>
      <w:r>
        <w:t>Termínom „</w:t>
      </w:r>
      <w:r>
        <w:rPr>
          <w:b/>
        </w:rPr>
        <w:t>Doručená zásielka</w:t>
      </w:r>
      <w:r>
        <w:t>" pre účely VOP je: akúkoľvek zásielku doručenú na adresu Priestoru na meno Objednávateľa poštou, kuriérnou službou alebo osobne doručovateľom príp. jej odosielateľom.</w:t>
      </w:r>
    </w:p>
    <w:p w:rsidR="00903CFE" w:rsidRDefault="00903CFE">
      <w:pPr>
        <w:spacing w:line="266" w:lineRule="auto"/>
        <w:sectPr w:rsidR="00903CFE">
          <w:pgSz w:w="12240" w:h="15840"/>
          <w:pgMar w:top="1640" w:right="1720" w:bottom="1420" w:left="1720" w:header="673" w:footer="1236" w:gutter="0"/>
          <w:cols w:space="708"/>
        </w:sectPr>
      </w:pPr>
    </w:p>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26" name="Rectangle 21"/>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15B0BB" id="Group 20"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">
                <v:rect id="Rectangle 21"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rsidR="00E07722" w:rsidRDefault="00E07722" w:rsidP="00E07722">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pStyle w:val="Zkladntext"/>
        <w:spacing w:line="266" w:lineRule="auto"/>
        <w:ind w:right="396"/>
      </w:pPr>
      <w:r>
        <w:t>Termínom „</w:t>
      </w:r>
      <w:r>
        <w:rPr>
          <w:b/>
        </w:rPr>
        <w:t>Vlastná zásielka</w:t>
      </w:r>
      <w:r>
        <w:t>" pre účely VOP je: prejav vôle Poskytovateľa, smerujúci ku vzniku, zmene alebo zániku Zmluvy, faktúry vystavené Poskytovateľom pre Objednávateľa za Poskytované služby, akékoľvek prejavy vôle Poskytovateľa, pre ktorých účinnosť sa vyžaduje ich doručenie</w:t>
      </w:r>
      <w:r>
        <w:rPr>
          <w:spacing w:val="4"/>
        </w:rPr>
        <w:t xml:space="preserve"> </w:t>
      </w:r>
      <w:r>
        <w:t>Objednávateľovi.</w:t>
      </w:r>
    </w:p>
    <w:p w:rsidR="00903CFE" w:rsidRDefault="008B39A9">
      <w:pPr>
        <w:pStyle w:val="Zkladntext"/>
        <w:spacing w:line="266" w:lineRule="auto"/>
        <w:ind w:right="338"/>
      </w:pPr>
      <w:r>
        <w:t>Termínom „</w:t>
      </w:r>
      <w:r>
        <w:rPr>
          <w:b/>
        </w:rPr>
        <w:t>Doposielaná zásielka</w:t>
      </w:r>
      <w:r>
        <w:t>" pre účely VOP je: Doručená zásielka, adresovaná alebo pre posielaná Poskytovateľom Objednávateľovi, prípadne akúkoľvek inú informáciu, správu alebo prejav vôle Poskytovateľa, ktorý nie je Vlastnou zásielkou.</w:t>
      </w:r>
    </w:p>
    <w:p w:rsidR="00903CFE" w:rsidRDefault="008B39A9">
      <w:pPr>
        <w:pStyle w:val="Zkladntext"/>
        <w:spacing w:line="266" w:lineRule="auto"/>
        <w:ind w:right="396"/>
      </w:pPr>
      <w:r>
        <w:t>Termínom „</w:t>
      </w:r>
      <w:r>
        <w:rPr>
          <w:b/>
        </w:rPr>
        <w:t>Neštandardná zásielka</w:t>
      </w:r>
      <w:r>
        <w:t>" pre účely VOP je: zásielka doručovaná akýmkoľvek spôsobom na adresu Priestoru na meno Objednávateľa, ktorá spĺňa aspoň jednu z  nasledujúcich podmienok: - hmotnosť presahujúca 3 kg, zásielka s ktorýmkoľvek rozmerom presahujúcim viac ako 60 cm, podozrenie, že zásielka je z akýchkoľvek dôvodov nebezpečná alebo podliehajúca rýchlej skaze, zásielka obsahuje živé organizmy, zvieratá alebo vyžaduje zvláštne uskladnenie, zásielka obsahujúca finančnú hotovosť, alebo vyžadujúca zaplatenie finančnej hotovosti, poštové ceniny, zmenky, šeky, cenné papiere alebo akékoľvek iné cenné predmety, ak ich takto na základe vlastného posúdenie označí Poskytovateľ, prevzatie   zásielky je podmienené poskytnutím alebo prijatím akéhokoľvek iného plnenia (spravidla peňažného).</w:t>
      </w:r>
    </w:p>
    <w:p w:rsidR="00903CFE" w:rsidRDefault="008B39A9">
      <w:pPr>
        <w:pStyle w:val="Zkladntext"/>
        <w:spacing w:line="266" w:lineRule="auto"/>
        <w:ind w:right="338"/>
      </w:pPr>
      <w:r>
        <w:t>Termínom „</w:t>
      </w:r>
      <w:r>
        <w:rPr>
          <w:b/>
        </w:rPr>
        <w:t>Notifikácia</w:t>
      </w:r>
      <w:r>
        <w:t>" pre účely VOP je: oznámenie Poskytovateľa o doručení Doručenej zásielky pre Objednávateľa, obsahujúce spravidla typ zásielky a ak je známy, aj údaj o jej odosielateľovi.</w:t>
      </w:r>
    </w:p>
    <w:p w:rsidR="00903CFE" w:rsidRDefault="008B39A9">
      <w:pPr>
        <w:pStyle w:val="Zkladntext"/>
        <w:spacing w:line="268" w:lineRule="auto"/>
        <w:ind w:right="338"/>
        <w:rPr>
          <w:b/>
        </w:rPr>
      </w:pPr>
      <w:r>
        <w:t>Termínom „</w:t>
      </w:r>
      <w:r>
        <w:rPr>
          <w:b/>
        </w:rPr>
        <w:t>Cenník služieb</w:t>
      </w:r>
      <w:r>
        <w:t xml:space="preserve">" pre účely VOP je: cenník poskytovaných služieb, ktorý je zverejnený v prevádzkových priestoroch Poskytovateľa, alebo na internetovej stránke </w:t>
      </w:r>
      <w:hyperlink r:id="rId10">
        <w:r>
          <w:rPr>
            <w:b/>
          </w:rPr>
          <w:t>www.registraciasro.sk</w:t>
        </w:r>
      </w:hyperlink>
    </w:p>
    <w:p w:rsidR="00903CFE" w:rsidRDefault="008B39A9">
      <w:pPr>
        <w:pStyle w:val="Zkladntext"/>
        <w:spacing w:line="264" w:lineRule="auto"/>
        <w:ind w:right="338"/>
      </w:pPr>
      <w:r>
        <w:t>Termínom „</w:t>
      </w:r>
      <w:r>
        <w:rPr>
          <w:b/>
        </w:rPr>
        <w:t>Kontaktná adresa</w:t>
      </w:r>
      <w:r>
        <w:t>" pre účely VOP je: adresa, ktorá je uvedená v Objednávke Objednávateľa</w:t>
      </w:r>
    </w:p>
    <w:p w:rsidR="00903CFE" w:rsidRDefault="008B39A9">
      <w:pPr>
        <w:spacing w:line="264" w:lineRule="auto"/>
        <w:ind w:left="130" w:right="887"/>
      </w:pPr>
      <w:r>
        <w:t>Termínom „</w:t>
      </w:r>
      <w:r>
        <w:rPr>
          <w:b/>
        </w:rPr>
        <w:t>Kontaktný telefón</w:t>
      </w:r>
      <w:r>
        <w:t>" a „</w:t>
      </w:r>
      <w:r>
        <w:rPr>
          <w:b/>
        </w:rPr>
        <w:t>Kontaktný fax</w:t>
      </w:r>
      <w:r>
        <w:t>" pre účely VOP je: telefónne, príp. faxové číslo, ktoré je uvedené v Objednávke Objednávateľa.</w:t>
      </w:r>
    </w:p>
    <w:p w:rsidR="00903CFE" w:rsidRDefault="008B39A9">
      <w:pPr>
        <w:pStyle w:val="Zkladntext"/>
        <w:spacing w:line="266" w:lineRule="auto"/>
        <w:ind w:right="980"/>
      </w:pPr>
      <w:r>
        <w:t>Termínom „</w:t>
      </w:r>
      <w:r>
        <w:rPr>
          <w:b/>
        </w:rPr>
        <w:t>Kontaktný e-mail</w:t>
      </w:r>
      <w:r>
        <w:t>" pre účely VOP je: e-mailová adresa, ktorá je uvedená  v Objednávke</w:t>
      </w:r>
      <w:r>
        <w:rPr>
          <w:spacing w:val="5"/>
        </w:rPr>
        <w:t xml:space="preserve"> </w:t>
      </w:r>
      <w:r>
        <w:t>Objednávateľa.</w:t>
      </w:r>
    </w:p>
    <w:p w:rsidR="00903CFE" w:rsidRDefault="008B39A9">
      <w:pPr>
        <w:pStyle w:val="Zkladntext"/>
        <w:spacing w:line="266" w:lineRule="auto"/>
        <w:ind w:right="338"/>
      </w:pPr>
      <w:r>
        <w:t>Termínom „</w:t>
      </w:r>
      <w:r>
        <w:rPr>
          <w:b/>
        </w:rPr>
        <w:t>Kontaktná osoba</w:t>
      </w:r>
      <w:r>
        <w:t>" pre účely VOP je: osoba, ktorá je uvedená v Objednávke Objednávateľa.</w:t>
      </w:r>
    </w:p>
    <w:p w:rsidR="00903CFE" w:rsidRDefault="008B39A9">
      <w:pPr>
        <w:pStyle w:val="Zkladntext"/>
        <w:spacing w:line="268" w:lineRule="auto"/>
        <w:ind w:right="338"/>
      </w:pPr>
      <w:r>
        <w:t>Termínom „</w:t>
      </w:r>
      <w:r>
        <w:rPr>
          <w:b/>
        </w:rPr>
        <w:t>Splnomocnenec</w:t>
      </w:r>
      <w:r>
        <w:t>" pre účely VOP je: osoba písomne, alebo elektronicky ( prostredníctvom kontaktného emailu ) určenú Objednávateľom.</w:t>
      </w:r>
    </w:p>
    <w:p w:rsidR="00903CFE" w:rsidRDefault="008B39A9">
      <w:pPr>
        <w:pStyle w:val="Zkladntext"/>
        <w:spacing w:line="266" w:lineRule="auto"/>
        <w:ind w:right="169"/>
      </w:pPr>
      <w:r>
        <w:t>Termínom „</w:t>
      </w:r>
      <w:r>
        <w:rPr>
          <w:b/>
        </w:rPr>
        <w:t>Údaje o Splnomocnencovi</w:t>
      </w:r>
      <w:r>
        <w:t>" pre účely VOP sú: údaje o splnomocnencovi, ktoré   sú uvedené v Objednávke Objednávateľa (meno, priezvisko, adresa, telefónne a faxové číslo a e-mail).</w:t>
      </w:r>
    </w:p>
    <w:p w:rsidR="00903CFE" w:rsidRDefault="008B39A9">
      <w:pPr>
        <w:pStyle w:val="Zkladntext"/>
        <w:spacing w:line="266" w:lineRule="auto"/>
        <w:ind w:right="338"/>
      </w:pPr>
      <w:r>
        <w:t>Termínom „</w:t>
      </w:r>
      <w:r>
        <w:rPr>
          <w:b/>
        </w:rPr>
        <w:t>Kancelária</w:t>
      </w:r>
      <w:r>
        <w:t>" pre účely VOP je: kancelária Poskytovateľa na adrese: Alejová 5, 040 11 Košice, 4.poschodie, č. dverí 417.</w:t>
      </w:r>
    </w:p>
    <w:p w:rsidR="00903CFE" w:rsidRDefault="008B39A9">
      <w:pPr>
        <w:spacing w:line="251" w:lineRule="exact"/>
        <w:ind w:left="130"/>
      </w:pPr>
      <w:r>
        <w:t>Termínom „</w:t>
      </w:r>
      <w:r>
        <w:rPr>
          <w:b/>
        </w:rPr>
        <w:t xml:space="preserve">Poštová schránka Poskytovateľa“ </w:t>
      </w:r>
      <w:r>
        <w:t>pre účely VOP je: poštová schránka, alebo</w:t>
      </w:r>
    </w:p>
    <w:p w:rsidR="00903CFE" w:rsidRDefault="008B39A9">
      <w:pPr>
        <w:spacing w:line="271" w:lineRule="auto"/>
        <w:ind w:left="130" w:right="238"/>
        <w:rPr>
          <w:b/>
        </w:rPr>
      </w:pPr>
      <w:r>
        <w:t xml:space="preserve">P.O. Box vo vlastníctve poskytovateľa umiestnenú na budove na adrese </w:t>
      </w:r>
      <w:r w:rsidR="00475395" w:rsidRPr="00475395">
        <w:rPr>
          <w:b/>
        </w:rPr>
        <w:t>Bauerova 7</w:t>
      </w:r>
      <w:r w:rsidR="00475395">
        <w:t>,</w:t>
      </w:r>
      <w:r>
        <w:rPr>
          <w:b/>
        </w:rPr>
        <w:t xml:space="preserve"> 040 </w:t>
      </w:r>
      <w:r w:rsidR="00475395">
        <w:rPr>
          <w:b/>
        </w:rPr>
        <w:t>23 Košice-mestská časť KVP</w:t>
      </w:r>
    </w:p>
    <w:p w:rsidR="00903CFE" w:rsidRDefault="00903CFE">
      <w:pPr>
        <w:spacing w:line="271" w:lineRule="auto"/>
        <w:sectPr w:rsidR="00903CFE">
          <w:pgSz w:w="12240" w:h="15840"/>
          <w:pgMar w:top="1640" w:right="1720" w:bottom="1420" w:left="1720" w:header="673" w:footer="1236" w:gutter="0"/>
          <w:cols w:space="708"/>
        </w:sectPr>
      </w:pPr>
    </w:p>
    <w:p w:rsidR="00903CFE" w:rsidRDefault="00903CFE">
      <w:pPr>
        <w:pStyle w:val="Zkladntext"/>
        <w:spacing w:before="7"/>
        <w:ind w:left="0"/>
        <w:rPr>
          <w:b/>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24" name="Rectangle 19"/>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099799" id="Group 18"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">
                <v:rect id="Rectangle 19"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p w:rsidR="00E07722" w:rsidRDefault="00E07722" w:rsidP="00E07722">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spacing w:line="266" w:lineRule="auto"/>
        <w:ind w:left="130" w:right="338"/>
        <w:rPr>
          <w:b/>
        </w:rPr>
      </w:pPr>
      <w:r>
        <w:t>Termínom „</w:t>
      </w:r>
      <w:proofErr w:type="spellStart"/>
      <w:r>
        <w:rPr>
          <w:b/>
        </w:rPr>
        <w:t>P.O.Box</w:t>
      </w:r>
      <w:proofErr w:type="spellEnd"/>
      <w:r>
        <w:rPr>
          <w:b/>
        </w:rPr>
        <w:t xml:space="preserve">“ </w:t>
      </w:r>
      <w:r>
        <w:t xml:space="preserve">pre účely VOP je: P.O. Box vo vlastníctve poskytovateľa umiestnený na budove na adrese </w:t>
      </w:r>
      <w:r w:rsidR="00475395">
        <w:rPr>
          <w:b/>
        </w:rPr>
        <w:t>Bauerova 7</w:t>
      </w:r>
      <w:r>
        <w:rPr>
          <w:b/>
        </w:rPr>
        <w:t xml:space="preserve">, 040 </w:t>
      </w:r>
      <w:r w:rsidR="00475395">
        <w:rPr>
          <w:b/>
        </w:rPr>
        <w:t>23</w:t>
      </w:r>
      <w:r>
        <w:rPr>
          <w:b/>
        </w:rPr>
        <w:t xml:space="preserve"> Košice-mestská časť</w:t>
      </w:r>
      <w:r>
        <w:rPr>
          <w:b/>
          <w:spacing w:val="6"/>
        </w:rPr>
        <w:t xml:space="preserve"> </w:t>
      </w:r>
      <w:r w:rsidR="00475395">
        <w:rPr>
          <w:b/>
          <w:spacing w:val="6"/>
        </w:rPr>
        <w:t>KVP</w:t>
      </w:r>
    </w:p>
    <w:p w:rsidR="00903CFE" w:rsidRDefault="008B39A9">
      <w:pPr>
        <w:pStyle w:val="Zkladntext"/>
        <w:spacing w:line="254" w:lineRule="auto"/>
        <w:ind w:right="443"/>
      </w:pPr>
      <w:r>
        <w:t xml:space="preserve">Termínom </w:t>
      </w:r>
      <w:r>
        <w:rPr>
          <w:b/>
        </w:rPr>
        <w:t xml:space="preserve">„Písomná požiadavka Objednávateľa“ </w:t>
      </w:r>
      <w:r>
        <w:t>pre účely VOP je: preukázateľne prevzatá a potvrdená požiadavka Objednávateľa Poskytovateľom ( poštou, alebo na email ) Termínom „</w:t>
      </w:r>
      <w:r>
        <w:rPr>
          <w:b/>
        </w:rPr>
        <w:t xml:space="preserve">Online pošta“ </w:t>
      </w:r>
      <w:r>
        <w:t xml:space="preserve">pre účely VOP je: elektronický prístup objednávateľa do elektronického systému  Poskytovateľa, ktorý mu bude poskytnutý  Poskytovateľom  ( </w:t>
      </w:r>
      <w:proofErr w:type="spellStart"/>
      <w:r>
        <w:t>login</w:t>
      </w:r>
      <w:proofErr w:type="spellEnd"/>
      <w:r>
        <w:t xml:space="preserve"> a heslo )</w:t>
      </w:r>
    </w:p>
    <w:p w:rsidR="00903CFE" w:rsidRDefault="008B39A9">
      <w:pPr>
        <w:pStyle w:val="Nadpis1"/>
        <w:spacing w:line="251" w:lineRule="exact"/>
        <w:ind w:left="363" w:right="379"/>
        <w:jc w:val="center"/>
      </w:pPr>
      <w:r>
        <w:t>Článok III.</w:t>
      </w:r>
    </w:p>
    <w:p w:rsidR="00903CFE" w:rsidRDefault="008B39A9">
      <w:pPr>
        <w:spacing w:before="8" w:line="252" w:lineRule="exact"/>
        <w:ind w:left="2631"/>
        <w:rPr>
          <w:b/>
        </w:rPr>
      </w:pPr>
      <w:r>
        <w:rPr>
          <w:b/>
        </w:rPr>
        <w:t>Práva a povinnosti Zmluvných strán</w:t>
      </w:r>
    </w:p>
    <w:p w:rsidR="00903CFE" w:rsidRDefault="008B39A9">
      <w:pPr>
        <w:pStyle w:val="Odsekzoznamu"/>
        <w:numPr>
          <w:ilvl w:val="1"/>
          <w:numId w:val="9"/>
        </w:numPr>
        <w:tabs>
          <w:tab w:val="left" w:pos="527"/>
        </w:tabs>
        <w:spacing w:line="244" w:lineRule="auto"/>
        <w:ind w:right="498" w:firstLine="0"/>
      </w:pPr>
      <w:r>
        <w:t>Poskytovateľ sa zaväzuje poskytovať služby objednané Objednávateľom podľa týchto VOP</w:t>
      </w:r>
    </w:p>
    <w:p w:rsidR="00903CFE" w:rsidRDefault="008B39A9">
      <w:pPr>
        <w:pStyle w:val="Odsekzoznamu"/>
        <w:numPr>
          <w:ilvl w:val="1"/>
          <w:numId w:val="9"/>
        </w:numPr>
        <w:tabs>
          <w:tab w:val="left" w:pos="527"/>
        </w:tabs>
        <w:spacing w:before="2" w:line="244" w:lineRule="auto"/>
        <w:ind w:right="228" w:firstLine="0"/>
        <w:jc w:val="both"/>
      </w:pPr>
      <w:r>
        <w:t>Objednávateľ je povinný sa oboznámiť s VOP a pre zmluvný vzťah s Poskytovateľom sú tieto VOP pre neho</w:t>
      </w:r>
      <w:r>
        <w:rPr>
          <w:spacing w:val="9"/>
        </w:rPr>
        <w:t xml:space="preserve"> </w:t>
      </w:r>
      <w:r>
        <w:t>záväzné.</w:t>
      </w:r>
    </w:p>
    <w:p w:rsidR="00903CFE" w:rsidRDefault="008B39A9">
      <w:pPr>
        <w:pStyle w:val="Odsekzoznamu"/>
        <w:numPr>
          <w:ilvl w:val="1"/>
          <w:numId w:val="9"/>
        </w:numPr>
        <w:tabs>
          <w:tab w:val="left" w:pos="527"/>
        </w:tabs>
        <w:spacing w:before="2" w:line="244" w:lineRule="auto"/>
        <w:ind w:right="339" w:firstLine="0"/>
        <w:jc w:val="both"/>
      </w:pPr>
      <w:r>
        <w:t>Objednávateľ je povinný za poskytnuté služby uhradiť Poskytovateľovi cenu uvedenú v Objednávke potvrdenej</w:t>
      </w:r>
      <w:r>
        <w:rPr>
          <w:spacing w:val="7"/>
        </w:rPr>
        <w:t xml:space="preserve"> </w:t>
      </w:r>
      <w:r>
        <w:t>Poskytovateľom.</w:t>
      </w:r>
    </w:p>
    <w:p w:rsidR="00903CFE" w:rsidRDefault="008B39A9">
      <w:pPr>
        <w:pStyle w:val="Odsekzoznamu"/>
        <w:numPr>
          <w:ilvl w:val="1"/>
          <w:numId w:val="9"/>
        </w:numPr>
        <w:tabs>
          <w:tab w:val="left" w:pos="527"/>
        </w:tabs>
        <w:spacing w:before="3" w:line="247" w:lineRule="auto"/>
        <w:ind w:right="341" w:firstLine="0"/>
        <w:jc w:val="both"/>
      </w:pPr>
      <w:r>
        <w:t>Poskytovateľ je povinný pri plnení Zmluvy postupovať v súlade so Zákonom o ochrane osobných údajov. prijať všetky potrebné bezpečnostné opatrenia, aby sa zabránilo zneužitiu, odcudzeniu, či strate osobných</w:t>
      </w:r>
      <w:r>
        <w:rPr>
          <w:spacing w:val="9"/>
        </w:rPr>
        <w:t xml:space="preserve"> </w:t>
      </w:r>
      <w:r>
        <w:t>údajov.</w:t>
      </w:r>
    </w:p>
    <w:p w:rsidR="00903CFE" w:rsidRDefault="008B39A9">
      <w:pPr>
        <w:pStyle w:val="Odsekzoznamu"/>
        <w:numPr>
          <w:ilvl w:val="1"/>
          <w:numId w:val="9"/>
        </w:numPr>
        <w:tabs>
          <w:tab w:val="left" w:pos="527"/>
        </w:tabs>
        <w:spacing w:line="244" w:lineRule="auto"/>
        <w:ind w:right="416" w:firstLine="0"/>
      </w:pPr>
      <w:r>
        <w:t>Objednávateľ je povinný zdržať sa akéhokoľvek konania, ktoré by mohlo poškodzovať dobré meno Poskytovateľa, zverejňovať informácie, ktoré sú v rozpore so všeobecne záväznými právnymi predpismi Slovenskej republiky a dobrými</w:t>
      </w:r>
      <w:r>
        <w:rPr>
          <w:spacing w:val="45"/>
        </w:rPr>
        <w:t xml:space="preserve"> </w:t>
      </w:r>
      <w:r>
        <w:t>mravmi.</w:t>
      </w:r>
    </w:p>
    <w:p w:rsidR="00903CFE" w:rsidRDefault="00903CFE">
      <w:pPr>
        <w:pStyle w:val="Zkladntext"/>
        <w:ind w:left="0"/>
        <w:rPr>
          <w:sz w:val="24"/>
        </w:rPr>
      </w:pPr>
    </w:p>
    <w:p w:rsidR="00903CFE" w:rsidRDefault="00903CFE">
      <w:pPr>
        <w:pStyle w:val="Zkladntext"/>
        <w:ind w:left="0"/>
        <w:rPr>
          <w:sz w:val="24"/>
        </w:rPr>
      </w:pPr>
    </w:p>
    <w:p w:rsidR="00903CFE" w:rsidRDefault="00903CFE">
      <w:pPr>
        <w:pStyle w:val="Zkladntext"/>
        <w:ind w:left="0"/>
        <w:rPr>
          <w:sz w:val="24"/>
        </w:rPr>
      </w:pPr>
    </w:p>
    <w:p w:rsidR="00903CFE" w:rsidRDefault="00903CFE">
      <w:pPr>
        <w:pStyle w:val="Zkladntext"/>
        <w:spacing w:before="1"/>
        <w:ind w:left="0"/>
        <w:rPr>
          <w:sz w:val="19"/>
        </w:rPr>
      </w:pPr>
    </w:p>
    <w:p w:rsidR="00903CFE" w:rsidRDefault="008B39A9">
      <w:pPr>
        <w:pStyle w:val="Nadpis1"/>
        <w:spacing w:before="1" w:line="266" w:lineRule="auto"/>
        <w:ind w:left="3394" w:firstLine="463"/>
      </w:pPr>
      <w:r>
        <w:t>Článok IV. Poskytovanie služieb</w:t>
      </w:r>
    </w:p>
    <w:p w:rsidR="00903CFE" w:rsidRDefault="008B39A9">
      <w:pPr>
        <w:pStyle w:val="Odsekzoznamu"/>
        <w:numPr>
          <w:ilvl w:val="1"/>
          <w:numId w:val="8"/>
        </w:numPr>
        <w:tabs>
          <w:tab w:val="left" w:pos="528"/>
        </w:tabs>
        <w:spacing w:line="266" w:lineRule="auto"/>
        <w:ind w:right="191" w:firstLine="0"/>
      </w:pPr>
      <w:r>
        <w:t>Pod poskytovaním služieb sa rozumie iba administratívne využívanie Priestoru podľa   VOP na doručovanie Doručených zásielok ( zásielky doručené na adresu Južná trieda 4B, 040 01</w:t>
      </w:r>
      <w:r>
        <w:rPr>
          <w:spacing w:val="10"/>
        </w:rPr>
        <w:t xml:space="preserve"> </w:t>
      </w:r>
      <w:r>
        <w:t>Košice</w:t>
      </w:r>
      <w:r>
        <w:rPr>
          <w:spacing w:val="10"/>
        </w:rPr>
        <w:t xml:space="preserve"> </w:t>
      </w:r>
      <w:r>
        <w:t>–</w:t>
      </w:r>
      <w:r>
        <w:rPr>
          <w:spacing w:val="5"/>
        </w:rPr>
        <w:t xml:space="preserve"> </w:t>
      </w:r>
      <w:r>
        <w:t>mestská</w:t>
      </w:r>
      <w:r>
        <w:rPr>
          <w:spacing w:val="7"/>
        </w:rPr>
        <w:t xml:space="preserve"> </w:t>
      </w:r>
      <w:r>
        <w:t>časť</w:t>
      </w:r>
      <w:r>
        <w:rPr>
          <w:spacing w:val="7"/>
        </w:rPr>
        <w:t xml:space="preserve"> </w:t>
      </w:r>
      <w:r>
        <w:t>Juh</w:t>
      </w:r>
      <w:r>
        <w:rPr>
          <w:spacing w:val="6"/>
        </w:rPr>
        <w:t xml:space="preserve"> </w:t>
      </w:r>
      <w:r>
        <w:t>na</w:t>
      </w:r>
      <w:r>
        <w:rPr>
          <w:spacing w:val="10"/>
        </w:rPr>
        <w:t xml:space="preserve"> </w:t>
      </w:r>
      <w:r>
        <w:t>meno</w:t>
      </w:r>
      <w:r>
        <w:rPr>
          <w:spacing w:val="5"/>
        </w:rPr>
        <w:t xml:space="preserve"> </w:t>
      </w:r>
      <w:r>
        <w:t>Objednávateľa</w:t>
      </w:r>
      <w:r>
        <w:rPr>
          <w:spacing w:val="18"/>
        </w:rPr>
        <w:t xml:space="preserve"> </w:t>
      </w:r>
      <w:r>
        <w:t>budú</w:t>
      </w:r>
      <w:r>
        <w:rPr>
          <w:spacing w:val="8"/>
        </w:rPr>
        <w:t xml:space="preserve"> </w:t>
      </w:r>
      <w:r>
        <w:t>preberané</w:t>
      </w:r>
      <w:r>
        <w:rPr>
          <w:spacing w:val="10"/>
        </w:rPr>
        <w:t xml:space="preserve"> </w:t>
      </w:r>
      <w:r>
        <w:t>poskytovateľom</w:t>
      </w:r>
    </w:p>
    <w:p w:rsidR="00903CFE" w:rsidRDefault="008B39A9">
      <w:pPr>
        <w:pStyle w:val="Zkladntext"/>
        <w:spacing w:line="266" w:lineRule="auto"/>
        <w:ind w:right="338"/>
      </w:pPr>
      <w:r>
        <w:t>a Objednávateľ si ich môže prevziať spôsobom dojednaným Objednávke, pre službu EASY sídlo si objednávateľ preberá sám poštu vo svojej poštovej schránke a nie je mu zasielaná notifikácia o došlej pošte). Využívanie Poskytovaných služieb iným než v VOP uvedeným spôsobom je neprípustné.</w:t>
      </w:r>
    </w:p>
    <w:p w:rsidR="00903CFE" w:rsidRDefault="008B39A9">
      <w:pPr>
        <w:pStyle w:val="Odsekzoznamu"/>
        <w:numPr>
          <w:ilvl w:val="1"/>
          <w:numId w:val="8"/>
        </w:numPr>
        <w:tabs>
          <w:tab w:val="left" w:pos="527"/>
        </w:tabs>
        <w:spacing w:line="266" w:lineRule="auto"/>
        <w:ind w:right="291" w:firstLine="0"/>
      </w:pPr>
      <w:r>
        <w:t>Poskytnutím Registračného ( administratívneho ) sídla nevzniká Objednávateľovi nájom Priestoru</w:t>
      </w:r>
      <w:r>
        <w:rPr>
          <w:spacing w:val="9"/>
        </w:rPr>
        <w:t xml:space="preserve"> </w:t>
      </w:r>
      <w:r>
        <w:t>v</w:t>
      </w:r>
      <w:r>
        <w:rPr>
          <w:spacing w:val="12"/>
        </w:rPr>
        <w:t xml:space="preserve"> </w:t>
      </w:r>
      <w:r>
        <w:t>zmysle</w:t>
      </w:r>
      <w:r>
        <w:rPr>
          <w:spacing w:val="9"/>
        </w:rPr>
        <w:t xml:space="preserve"> </w:t>
      </w:r>
      <w:r>
        <w:t>zákona</w:t>
      </w:r>
      <w:r>
        <w:rPr>
          <w:spacing w:val="11"/>
        </w:rPr>
        <w:t xml:space="preserve"> </w:t>
      </w:r>
      <w:r>
        <w:t>č.</w:t>
      </w:r>
      <w:r>
        <w:rPr>
          <w:spacing w:val="12"/>
        </w:rPr>
        <w:t xml:space="preserve"> </w:t>
      </w:r>
      <w:r>
        <w:t>116/1990</w:t>
      </w:r>
      <w:r>
        <w:rPr>
          <w:spacing w:val="8"/>
        </w:rPr>
        <w:t xml:space="preserve"> </w:t>
      </w:r>
      <w:r>
        <w:t>Zb.</w:t>
      </w:r>
      <w:r>
        <w:rPr>
          <w:spacing w:val="12"/>
        </w:rPr>
        <w:t xml:space="preserve"> </w:t>
      </w:r>
      <w:r>
        <w:t>o</w:t>
      </w:r>
      <w:r>
        <w:rPr>
          <w:spacing w:val="12"/>
        </w:rPr>
        <w:t xml:space="preserve"> </w:t>
      </w:r>
      <w:r>
        <w:t>nájme</w:t>
      </w:r>
      <w:r>
        <w:rPr>
          <w:spacing w:val="12"/>
        </w:rPr>
        <w:t xml:space="preserve"> </w:t>
      </w:r>
      <w:r>
        <w:t>a</w:t>
      </w:r>
      <w:r>
        <w:rPr>
          <w:spacing w:val="12"/>
        </w:rPr>
        <w:t xml:space="preserve"> </w:t>
      </w:r>
      <w:r>
        <w:t>podnájme</w:t>
      </w:r>
      <w:r>
        <w:rPr>
          <w:spacing w:val="10"/>
        </w:rPr>
        <w:t xml:space="preserve"> </w:t>
      </w:r>
      <w:r>
        <w:t>nebytových</w:t>
      </w:r>
      <w:r>
        <w:rPr>
          <w:spacing w:val="12"/>
        </w:rPr>
        <w:t xml:space="preserve"> </w:t>
      </w:r>
      <w:r>
        <w:t>priestorov,</w:t>
      </w:r>
      <w:r>
        <w:rPr>
          <w:spacing w:val="12"/>
        </w:rPr>
        <w:t xml:space="preserve"> </w:t>
      </w:r>
      <w:r>
        <w:t>ani</w:t>
      </w:r>
    </w:p>
    <w:p w:rsidR="00903CFE" w:rsidRDefault="008B39A9">
      <w:pPr>
        <w:pStyle w:val="Zkladntext"/>
        <w:spacing w:line="266" w:lineRule="auto"/>
        <w:ind w:right="338"/>
      </w:pPr>
      <w:r>
        <w:t>v zmysle ustanovení o nájme Občianskeho zákonníka v platnom znení, ani právo užívať Priestor na výkon jeho podnikateľskej činnosti.</w:t>
      </w:r>
    </w:p>
    <w:p w:rsidR="00903CFE" w:rsidRDefault="008B39A9">
      <w:pPr>
        <w:pStyle w:val="Odsekzoznamu"/>
        <w:numPr>
          <w:ilvl w:val="1"/>
          <w:numId w:val="8"/>
        </w:numPr>
        <w:tabs>
          <w:tab w:val="left" w:pos="528"/>
        </w:tabs>
        <w:spacing w:line="264" w:lineRule="auto"/>
        <w:ind w:right="1186" w:firstLine="0"/>
      </w:pPr>
      <w:r>
        <w:t>Priestor nie je stavebne, technicky ani inak určený a spôsobilý na vykonávanie akejkoľvek podnikateľskej činnosti</w:t>
      </w:r>
      <w:r>
        <w:rPr>
          <w:spacing w:val="14"/>
        </w:rPr>
        <w:t xml:space="preserve"> </w:t>
      </w:r>
      <w:r>
        <w:t>Objednávateľa.</w:t>
      </w:r>
    </w:p>
    <w:p w:rsidR="00903CFE" w:rsidRDefault="008B39A9">
      <w:pPr>
        <w:pStyle w:val="Odsekzoznamu"/>
        <w:numPr>
          <w:ilvl w:val="1"/>
          <w:numId w:val="8"/>
        </w:numPr>
        <w:tabs>
          <w:tab w:val="left" w:pos="528"/>
        </w:tabs>
        <w:spacing w:line="264" w:lineRule="auto"/>
        <w:ind w:right="866" w:firstLine="0"/>
      </w:pPr>
      <w:r>
        <w:t>V Priestore nie je možné vykonávať žiadnu podnikateľskú činnosť, organizovať, iniciovať,</w:t>
      </w:r>
      <w:r>
        <w:rPr>
          <w:spacing w:val="11"/>
        </w:rPr>
        <w:t xml:space="preserve"> </w:t>
      </w:r>
      <w:r>
        <w:t>ani</w:t>
      </w:r>
      <w:r>
        <w:rPr>
          <w:spacing w:val="10"/>
        </w:rPr>
        <w:t xml:space="preserve"> </w:t>
      </w:r>
      <w:r>
        <w:t>akokoľvek</w:t>
      </w:r>
      <w:r>
        <w:rPr>
          <w:spacing w:val="14"/>
        </w:rPr>
        <w:t xml:space="preserve"> </w:t>
      </w:r>
      <w:r>
        <w:t>inak</w:t>
      </w:r>
      <w:r>
        <w:rPr>
          <w:spacing w:val="14"/>
        </w:rPr>
        <w:t xml:space="preserve"> </w:t>
      </w:r>
      <w:r>
        <w:t>dojednávať</w:t>
      </w:r>
      <w:r>
        <w:rPr>
          <w:spacing w:val="12"/>
        </w:rPr>
        <w:t xml:space="preserve"> </w:t>
      </w:r>
      <w:r>
        <w:t>žiadne</w:t>
      </w:r>
      <w:r>
        <w:rPr>
          <w:spacing w:val="13"/>
        </w:rPr>
        <w:t xml:space="preserve"> </w:t>
      </w:r>
      <w:r>
        <w:t>stretnutia.</w:t>
      </w:r>
      <w:r>
        <w:rPr>
          <w:spacing w:val="15"/>
        </w:rPr>
        <w:t xml:space="preserve"> </w:t>
      </w:r>
      <w:r>
        <w:t>(</w:t>
      </w:r>
      <w:r>
        <w:rPr>
          <w:spacing w:val="9"/>
        </w:rPr>
        <w:t xml:space="preserve"> </w:t>
      </w:r>
      <w:r>
        <w:t>to</w:t>
      </w:r>
      <w:r>
        <w:rPr>
          <w:spacing w:val="14"/>
        </w:rPr>
        <w:t xml:space="preserve"> </w:t>
      </w:r>
      <w:r>
        <w:t>neplatí</w:t>
      </w:r>
      <w:r>
        <w:rPr>
          <w:spacing w:val="15"/>
        </w:rPr>
        <w:t xml:space="preserve"> </w:t>
      </w:r>
      <w:r>
        <w:t>v</w:t>
      </w:r>
      <w:r>
        <w:rPr>
          <w:spacing w:val="12"/>
        </w:rPr>
        <w:t xml:space="preserve"> </w:t>
      </w:r>
      <w:r>
        <w:t>prípade</w:t>
      </w:r>
      <w:r>
        <w:rPr>
          <w:spacing w:val="9"/>
        </w:rPr>
        <w:t xml:space="preserve"> </w:t>
      </w:r>
      <w:r>
        <w:t>ak</w:t>
      </w:r>
      <w:r>
        <w:rPr>
          <w:spacing w:val="14"/>
        </w:rPr>
        <w:t xml:space="preserve"> </w:t>
      </w:r>
      <w:r>
        <w:t>sa</w:t>
      </w:r>
    </w:p>
    <w:p w:rsidR="00903CFE" w:rsidRDefault="00903CFE">
      <w:pPr>
        <w:spacing w:line="264" w:lineRule="auto"/>
        <w:sectPr w:rsidR="00903CFE">
          <w:pgSz w:w="12240" w:h="15840"/>
          <w:pgMar w:top="1640" w:right="1720" w:bottom="1420" w:left="1720" w:header="673" w:footer="1236" w:gutter="0"/>
          <w:cols w:space="708"/>
        </w:sectPr>
      </w:pPr>
    </w:p>
    <w:p w:rsidR="00903CFE" w:rsidRDefault="00E07722">
      <w:pPr>
        <w:pStyle w:val="Zkladntext"/>
        <w:spacing w:line="20" w:lineRule="exact"/>
        <w:ind w:left="101"/>
        <w:rPr>
          <w:sz w:val="2"/>
        </w:rPr>
      </w:pPr>
      <w:r>
        <w:rPr>
          <w:noProof/>
          <w:sz w:val="2"/>
          <w:lang w:eastAsia="sk-SK"/>
        </w:rPr>
        <w:lastRenderedPageBreak/>
        <mc:AlternateContent>
          <mc:Choice Requires="wpg">
            <w:drawing>
              <wp:inline distT="0" distB="0" distL="0" distR="0">
                <wp:extent cx="5450205" cy="7620"/>
                <wp:effectExtent l="3810" t="3810" r="3810" b="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22" name="Rectangle 17"/>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986321" id="Group 16"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">
                <v:rect id="Rectangle 17"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p w:rsidR="00E07722" w:rsidRDefault="00475395" w:rsidP="00E07722">
      <w:pPr>
        <w:spacing w:line="249" w:lineRule="auto"/>
        <w:ind w:left="364" w:right="379"/>
        <w:jc w:val="center"/>
        <w:rPr>
          <w:b/>
          <w:sz w:val="18"/>
        </w:rPr>
      </w:pPr>
      <w:r w:rsidRPr="00475395">
        <w:rPr>
          <w:b/>
          <w:w w:val="105"/>
          <w:sz w:val="18"/>
        </w:rPr>
        <w:t xml:space="preserve"> </w:t>
      </w:r>
      <w:r w:rsidR="00E07722">
        <w:rPr>
          <w:b/>
          <w:w w:val="105"/>
          <w:sz w:val="18"/>
        </w:rPr>
        <w:t xml:space="preserve">Spoločnosť zapísaná v Obchodnom registri Okresného súdu Košice I, oddiel </w:t>
      </w:r>
      <w:proofErr w:type="spellStart"/>
      <w:r w:rsidR="00E07722">
        <w:rPr>
          <w:b/>
          <w:w w:val="105"/>
          <w:sz w:val="18"/>
        </w:rPr>
        <w:t>Sro</w:t>
      </w:r>
      <w:proofErr w:type="spellEnd"/>
      <w:r w:rsidR="00E07722">
        <w:rPr>
          <w:b/>
          <w:w w:val="105"/>
          <w:sz w:val="18"/>
        </w:rPr>
        <w:t xml:space="preserve">, vložka č.: 43178/V  </w:t>
      </w:r>
      <w:proofErr w:type="spellStart"/>
      <w:r w:rsidR="00E07722">
        <w:rPr>
          <w:b/>
          <w:w w:val="105"/>
          <w:sz w:val="18"/>
        </w:rPr>
        <w:t>Mob</w:t>
      </w:r>
      <w:proofErr w:type="spellEnd"/>
      <w:r w:rsidR="00E07722">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475395" w:rsidRDefault="00475395" w:rsidP="00475395">
      <w:pPr>
        <w:pStyle w:val="Zkladntext"/>
        <w:spacing w:before="1"/>
        <w:ind w:left="0"/>
        <w:jc w:val="center"/>
        <w:rPr>
          <w:b/>
          <w:sz w:val="19"/>
        </w:rPr>
      </w:pPr>
    </w:p>
    <w:p w:rsidR="00903CFE" w:rsidRDefault="008B39A9">
      <w:pPr>
        <w:pStyle w:val="Zkladntext"/>
        <w:spacing w:line="266" w:lineRule="auto"/>
        <w:ind w:right="338"/>
      </w:pPr>
      <w:r>
        <w:t>Objednávateľ dohodne s poskytovateľom na prenájme priestoru aj na účel uvedený v tomto bode )</w:t>
      </w:r>
    </w:p>
    <w:p w:rsidR="00903CFE" w:rsidRDefault="008B39A9">
      <w:pPr>
        <w:pStyle w:val="Odsekzoznamu"/>
        <w:numPr>
          <w:ilvl w:val="1"/>
          <w:numId w:val="8"/>
        </w:numPr>
        <w:tabs>
          <w:tab w:val="left" w:pos="528"/>
        </w:tabs>
        <w:spacing w:line="266" w:lineRule="auto"/>
        <w:ind w:right="379" w:firstLine="0"/>
      </w:pPr>
      <w:r>
        <w:t>Všetky hnuteľné veci, nachádzajúce sa v Priestore, sú vo výlučnom vlastníctve Poskytovateľa a vlastníka nehnuteľnosti. V prípade, že na majetok Objednávateľa bude nariadená exekúcia alebo výkon rozhodnutia a pri ich vykonávaní dôjde omylom k postihnutiu, premiestneniu, poškodeniu, predaju či zabráneniu užívania majetku Poskytovateľa, čím Poskytovateľovi vznikne škoda, Poskytovateľ má voči Objednávateľovi nárok na náhradu takto vzniknutej</w:t>
      </w:r>
      <w:r>
        <w:rPr>
          <w:spacing w:val="10"/>
        </w:rPr>
        <w:t xml:space="preserve"> </w:t>
      </w:r>
      <w:r>
        <w:t>škody.</w:t>
      </w:r>
    </w:p>
    <w:p w:rsidR="00903CFE" w:rsidRDefault="008B39A9">
      <w:pPr>
        <w:pStyle w:val="Nadpis1"/>
        <w:numPr>
          <w:ilvl w:val="1"/>
          <w:numId w:val="8"/>
        </w:numPr>
        <w:tabs>
          <w:tab w:val="left" w:pos="527"/>
        </w:tabs>
        <w:ind w:left="526" w:right="0"/>
      </w:pPr>
      <w:r>
        <w:t>Porušenie akéhokoľvek záväzku Objednávateľa uvedeného v tomto článku,</w:t>
      </w:r>
      <w:r>
        <w:rPr>
          <w:spacing w:val="28"/>
        </w:rPr>
        <w:t xml:space="preserve"> </w:t>
      </w:r>
      <w:r>
        <w:t>bod</w:t>
      </w:r>
    </w:p>
    <w:p w:rsidR="00903CFE" w:rsidRDefault="008B39A9">
      <w:pPr>
        <w:spacing w:before="25" w:line="264" w:lineRule="auto"/>
        <w:ind w:left="130" w:right="338"/>
        <w:rPr>
          <w:b/>
        </w:rPr>
      </w:pPr>
      <w:r>
        <w:rPr>
          <w:b/>
        </w:rPr>
        <w:t>4.1. – 4.5. týchto VOP je dôvodom na okamžitú výpoveď Zmluvy zo strany Poskytovateľa.</w:t>
      </w:r>
    </w:p>
    <w:p w:rsidR="00903CFE" w:rsidRDefault="008B39A9">
      <w:pPr>
        <w:spacing w:before="5"/>
        <w:ind w:left="364" w:right="377"/>
        <w:jc w:val="center"/>
        <w:rPr>
          <w:b/>
        </w:rPr>
      </w:pPr>
      <w:r>
        <w:rPr>
          <w:b/>
        </w:rPr>
        <w:t>Článok V.</w:t>
      </w:r>
    </w:p>
    <w:p w:rsidR="00903CFE" w:rsidRDefault="008B39A9">
      <w:pPr>
        <w:spacing w:before="28"/>
        <w:ind w:left="364" w:right="377"/>
        <w:jc w:val="center"/>
        <w:rPr>
          <w:b/>
        </w:rPr>
      </w:pPr>
      <w:r>
        <w:rPr>
          <w:b/>
        </w:rPr>
        <w:t>Spôsob poskytovania služieb</w:t>
      </w:r>
    </w:p>
    <w:p w:rsidR="00903CFE" w:rsidRDefault="008B39A9">
      <w:pPr>
        <w:pStyle w:val="Odsekzoznamu"/>
        <w:numPr>
          <w:ilvl w:val="1"/>
          <w:numId w:val="7"/>
        </w:numPr>
        <w:tabs>
          <w:tab w:val="left" w:pos="528"/>
        </w:tabs>
        <w:spacing w:before="18" w:line="266" w:lineRule="auto"/>
        <w:ind w:right="193" w:firstLine="0"/>
      </w:pPr>
      <w:r>
        <w:t>Poskytovateľ sa zaväzuje prijímať Doručené zásielky, tieto uschovávať a následne odovzdať spôsobom dohodnutým v Objednávke Objednávateľa. Poskytovateľ nie je povinný plniť povinnosti týkajúcich sa zásielok na ktorých prevzatie Poskytovateľom je potrebný Preukaz na prijímanie zásielok, ak Objednávateľ si túto službu neobjednal a nesplnomocnil Poskytovateľa na preberanie jeho zásielok a nedoručil mu Preukaz na prijímanie zásielok. V prípade, ak nedošlo k doručenie preukazu na preberanie zásielok, má sa za to, že    Objednávateľ nesplnomocnil Poskytovateľa  na preberanie pošty na ktorej prevzatie je  potrebný Preukaz na prijímanie zásielok. Poskytovateľ nie je taktiež povinný poskytovať  služby súvisiace s preberaním a pre posielaním Doručených zásielok, ak objednávateľ nemá v obchodnom registri, živnostenskom registri alebo v inej evidencii ustanovenej osobitným zákonom zapísané sídlo v Priestore, to neplatí ak takáto služba bola objednaná Objednávateľom.</w:t>
      </w:r>
    </w:p>
    <w:p w:rsidR="00903CFE" w:rsidRDefault="008B39A9">
      <w:pPr>
        <w:pStyle w:val="Odsekzoznamu"/>
        <w:numPr>
          <w:ilvl w:val="1"/>
          <w:numId w:val="7"/>
        </w:numPr>
        <w:tabs>
          <w:tab w:val="left" w:pos="528"/>
        </w:tabs>
        <w:spacing w:line="264" w:lineRule="auto"/>
        <w:ind w:right="460" w:firstLine="0"/>
      </w:pPr>
      <w:r>
        <w:t>Poskytovateľ je povinný odoslať Objednávateľovi Notifikáciu o prijatí jeho Doručenej zásielky ( to platí, len v prípade ak takáto služba bola objednaná</w:t>
      </w:r>
      <w:r>
        <w:rPr>
          <w:spacing w:val="43"/>
        </w:rPr>
        <w:t xml:space="preserve"> </w:t>
      </w:r>
      <w:r>
        <w:t>).</w:t>
      </w:r>
    </w:p>
    <w:p w:rsidR="00903CFE" w:rsidRDefault="008B39A9">
      <w:pPr>
        <w:pStyle w:val="Odsekzoznamu"/>
        <w:numPr>
          <w:ilvl w:val="1"/>
          <w:numId w:val="7"/>
        </w:numPr>
        <w:tabs>
          <w:tab w:val="left" w:pos="528"/>
        </w:tabs>
        <w:spacing w:line="266" w:lineRule="auto"/>
        <w:ind w:right="184" w:firstLine="0"/>
      </w:pPr>
      <w:r>
        <w:t xml:space="preserve">Notifikácia môže byť Objednávateľovi odosielaná telefonicky, formou SMS správy alebo elektronickou poštou (e-mailom), a to na Kontaktnú adresu, alebo kontaktný telefón ( podľa toho ako bolo dojednané v Objednávke Objednávateľa ). Poskytovateľ nie je za účelom odoslania Notifikácie povinný Doručené zásielky otvárať alebo  akokoľvek  zisťovať  ich obsah, na požiadanie Objednávateľa môže Poskytovateľ Doručenú zásielku otvoriť a oznámiť Objednávateľovi jej obsah na jeho Kontaktnú adresu. V prípade ak je objednaná služba skenovanie pošty ( vyhotovenie elektronickej kópie ) a online evidencia pošty ( účinnosťou týchto VOP </w:t>
      </w:r>
      <w:r>
        <w:rPr>
          <w:spacing w:val="-3"/>
        </w:rPr>
        <w:t xml:space="preserve">sa </w:t>
      </w:r>
      <w:r>
        <w:t>mení služba - preposielanie pošty na email na online evidenciu pošty – Objednávateľ si poštu prevezme prostredníctvom online prístupu, ktorý mu poskytne Poskytovateľ</w:t>
      </w:r>
      <w:r>
        <w:rPr>
          <w:spacing w:val="12"/>
        </w:rPr>
        <w:t xml:space="preserve"> </w:t>
      </w:r>
      <w:r>
        <w:t>)</w:t>
      </w:r>
      <w:r>
        <w:rPr>
          <w:spacing w:val="10"/>
        </w:rPr>
        <w:t xml:space="preserve"> </w:t>
      </w:r>
      <w:r>
        <w:t>je</w:t>
      </w:r>
      <w:r>
        <w:rPr>
          <w:spacing w:val="12"/>
        </w:rPr>
        <w:t xml:space="preserve"> </w:t>
      </w:r>
      <w:r>
        <w:t>Poskytovateľ</w:t>
      </w:r>
      <w:r>
        <w:rPr>
          <w:spacing w:val="11"/>
        </w:rPr>
        <w:t xml:space="preserve"> </w:t>
      </w:r>
      <w:r>
        <w:t>oprávnený</w:t>
      </w:r>
      <w:r>
        <w:rPr>
          <w:spacing w:val="13"/>
        </w:rPr>
        <w:t xml:space="preserve"> </w:t>
      </w:r>
      <w:r>
        <w:t>poštu</w:t>
      </w:r>
      <w:r>
        <w:rPr>
          <w:spacing w:val="9"/>
        </w:rPr>
        <w:t xml:space="preserve"> </w:t>
      </w:r>
      <w:r>
        <w:t>doručenú</w:t>
      </w:r>
      <w:r>
        <w:rPr>
          <w:spacing w:val="13"/>
        </w:rPr>
        <w:t xml:space="preserve"> </w:t>
      </w:r>
      <w:r>
        <w:t>na</w:t>
      </w:r>
      <w:r>
        <w:rPr>
          <w:spacing w:val="9"/>
        </w:rPr>
        <w:t xml:space="preserve"> </w:t>
      </w:r>
      <w:r>
        <w:t>meno</w:t>
      </w:r>
      <w:r>
        <w:rPr>
          <w:spacing w:val="10"/>
        </w:rPr>
        <w:t xml:space="preserve"> </w:t>
      </w:r>
      <w:r>
        <w:t>Objednávateľa</w:t>
      </w:r>
      <w:r>
        <w:rPr>
          <w:spacing w:val="12"/>
        </w:rPr>
        <w:t xml:space="preserve"> </w:t>
      </w:r>
      <w:r>
        <w:t>otvoriť</w:t>
      </w:r>
    </w:p>
    <w:p w:rsidR="00903CFE" w:rsidRDefault="008B39A9">
      <w:pPr>
        <w:pStyle w:val="Zkladntext"/>
        <w:spacing w:line="264" w:lineRule="auto"/>
        <w:ind w:right="338"/>
      </w:pPr>
      <w:r>
        <w:t xml:space="preserve">a vyhotoviť elektronickú kópiu ( </w:t>
      </w:r>
      <w:proofErr w:type="spellStart"/>
      <w:r>
        <w:t>sken</w:t>
      </w:r>
      <w:proofErr w:type="spellEnd"/>
      <w:r>
        <w:t xml:space="preserve"> ), ktorý je oprávnený odoslať na kontaktný email Objednávateľa.</w:t>
      </w:r>
    </w:p>
    <w:p w:rsidR="00903CFE" w:rsidRDefault="008B39A9">
      <w:pPr>
        <w:pStyle w:val="Odsekzoznamu"/>
        <w:numPr>
          <w:ilvl w:val="1"/>
          <w:numId w:val="7"/>
        </w:numPr>
        <w:tabs>
          <w:tab w:val="left" w:pos="528"/>
        </w:tabs>
        <w:spacing w:line="264" w:lineRule="auto"/>
        <w:ind w:right="310" w:firstLine="0"/>
      </w:pPr>
      <w:r>
        <w:t xml:space="preserve">Notifikáciu </w:t>
      </w:r>
      <w:r>
        <w:rPr>
          <w:spacing w:val="2"/>
        </w:rPr>
        <w:t xml:space="preserve">je </w:t>
      </w:r>
      <w:r>
        <w:t>Poskytovateľ povinný odoslať Objednávateľovi do dvoch Pracovných dní od</w:t>
      </w:r>
      <w:r>
        <w:rPr>
          <w:spacing w:val="13"/>
        </w:rPr>
        <w:t xml:space="preserve"> </w:t>
      </w:r>
      <w:proofErr w:type="spellStart"/>
      <w:r>
        <w:t>obdržania</w:t>
      </w:r>
      <w:proofErr w:type="spellEnd"/>
      <w:r>
        <w:rPr>
          <w:spacing w:val="15"/>
        </w:rPr>
        <w:t xml:space="preserve"> </w:t>
      </w:r>
      <w:r>
        <w:t>Doručenej</w:t>
      </w:r>
      <w:r>
        <w:rPr>
          <w:spacing w:val="9"/>
        </w:rPr>
        <w:t xml:space="preserve"> </w:t>
      </w:r>
      <w:r>
        <w:t>zásielky.</w:t>
      </w:r>
      <w:r>
        <w:rPr>
          <w:spacing w:val="14"/>
        </w:rPr>
        <w:t xml:space="preserve"> </w:t>
      </w:r>
      <w:r>
        <w:t>Uplynutím</w:t>
      </w:r>
      <w:r>
        <w:rPr>
          <w:spacing w:val="11"/>
        </w:rPr>
        <w:t xml:space="preserve"> </w:t>
      </w:r>
      <w:r>
        <w:t>siedmich</w:t>
      </w:r>
      <w:r>
        <w:rPr>
          <w:spacing w:val="9"/>
        </w:rPr>
        <w:t xml:space="preserve"> </w:t>
      </w:r>
      <w:r>
        <w:t>Pracovných</w:t>
      </w:r>
      <w:r>
        <w:rPr>
          <w:spacing w:val="9"/>
        </w:rPr>
        <w:t xml:space="preserve"> </w:t>
      </w:r>
      <w:r>
        <w:t>dní</w:t>
      </w:r>
      <w:r>
        <w:rPr>
          <w:spacing w:val="14"/>
        </w:rPr>
        <w:t xml:space="preserve"> </w:t>
      </w:r>
      <w:r>
        <w:t>odo</w:t>
      </w:r>
      <w:r>
        <w:rPr>
          <w:spacing w:val="14"/>
        </w:rPr>
        <w:t xml:space="preserve"> </w:t>
      </w:r>
      <w:r>
        <w:t>dňa</w:t>
      </w:r>
      <w:r>
        <w:rPr>
          <w:spacing w:val="10"/>
        </w:rPr>
        <w:t xml:space="preserve"> </w:t>
      </w:r>
      <w:r>
        <w:t>odoslania</w:t>
      </w:r>
    </w:p>
    <w:p w:rsidR="00903CFE" w:rsidRDefault="00903CFE">
      <w:pPr>
        <w:spacing w:line="264" w:lineRule="auto"/>
        <w:sectPr w:rsidR="00903CFE">
          <w:pgSz w:w="12240" w:h="15840"/>
          <w:pgMar w:top="1640" w:right="1720" w:bottom="1420" w:left="1720" w:header="673" w:footer="1236" w:gutter="0"/>
          <w:cols w:space="708"/>
        </w:sectPr>
      </w:pPr>
    </w:p>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20" name="Rectangle 15"/>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A447A0" id="Group 14"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">
                <v:rect id="Rectangle 15"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903CFE" w:rsidRDefault="008B39A9">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w:t>
      </w:r>
      <w:r w:rsidR="00475395">
        <w:rPr>
          <w:b/>
          <w:w w:val="105"/>
          <w:sz w:val="18"/>
        </w:rPr>
        <w:t xml:space="preserve">č.: 43178/V </w:t>
      </w:r>
      <w:r w:rsidR="00E07722">
        <w:rPr>
          <w:b/>
          <w:w w:val="105"/>
          <w:sz w:val="18"/>
        </w:rPr>
        <w:t xml:space="preserve"> </w:t>
      </w:r>
      <w:proofErr w:type="spellStart"/>
      <w:r w:rsidR="00E07722">
        <w:rPr>
          <w:b/>
          <w:w w:val="105"/>
          <w:sz w:val="18"/>
        </w:rPr>
        <w:t>Mob</w:t>
      </w:r>
      <w:proofErr w:type="spellEnd"/>
      <w:r w:rsidR="00E07722">
        <w:rPr>
          <w:b/>
          <w:w w:val="105"/>
          <w:sz w:val="18"/>
        </w:rPr>
        <w:t>. 0905 401 720</w:t>
      </w:r>
      <w:r>
        <w:rPr>
          <w:b/>
          <w:w w:val="105"/>
          <w:sz w:val="18"/>
        </w:rPr>
        <w:t>,</w:t>
      </w:r>
    </w:p>
    <w:p w:rsidR="00475395" w:rsidRDefault="00475395" w:rsidP="00475395">
      <w:pPr>
        <w:spacing w:before="1"/>
        <w:ind w:left="364" w:right="376"/>
        <w:jc w:val="center"/>
        <w:rPr>
          <w:b/>
          <w:sz w:val="18"/>
        </w:rPr>
      </w:pPr>
      <w:r>
        <w:rPr>
          <w:b/>
          <w:w w:val="105"/>
          <w:sz w:val="18"/>
        </w:rPr>
        <w:t>E</w:t>
      </w:r>
      <w:r w:rsidR="008B39A9">
        <w:rPr>
          <w:b/>
          <w:w w:val="105"/>
          <w:sz w:val="18"/>
        </w:rPr>
        <w:t>mail</w:t>
      </w:r>
      <w:r>
        <w:rPr>
          <w:b/>
          <w:w w:val="105"/>
          <w:sz w:val="18"/>
        </w:rPr>
        <w:t xml:space="preserve"> krizek@sinep.sk</w:t>
      </w:r>
    </w:p>
    <w:p w:rsidR="00903CFE" w:rsidRDefault="00E07722" w:rsidP="00475395">
      <w:pPr>
        <w:spacing w:before="1"/>
        <w:ind w:left="364" w:right="376"/>
        <w:jc w:val="center"/>
        <w:rPr>
          <w:b/>
          <w:sz w:val="18"/>
        </w:rPr>
      </w:pPr>
      <w:r>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pStyle w:val="Zkladntext"/>
        <w:spacing w:line="266" w:lineRule="auto"/>
        <w:ind w:right="396"/>
      </w:pPr>
      <w:r>
        <w:t xml:space="preserve">Notifikácie na Kontaktnú adresu Objednávateľa ( kontaktný telefón, alebo email ) sa Doručená zásielka považuje za odovzdanú a prevzatú Objednávateľom, a to aj v prípade, že Objednávateľ Notifikáciu </w:t>
      </w:r>
      <w:proofErr w:type="spellStart"/>
      <w:r>
        <w:t>neobdržal</w:t>
      </w:r>
      <w:proofErr w:type="spellEnd"/>
      <w:r>
        <w:t xml:space="preserve"> alebo nemohol </w:t>
      </w:r>
      <w:proofErr w:type="spellStart"/>
      <w:r>
        <w:t>obdržať</w:t>
      </w:r>
      <w:proofErr w:type="spellEnd"/>
      <w:r>
        <w:t xml:space="preserve"> alebo si Doručenú zásielku neprevzal.</w:t>
      </w:r>
    </w:p>
    <w:p w:rsidR="00903CFE" w:rsidRDefault="008B39A9">
      <w:pPr>
        <w:pStyle w:val="Odsekzoznamu"/>
        <w:numPr>
          <w:ilvl w:val="1"/>
          <w:numId w:val="7"/>
        </w:numPr>
        <w:tabs>
          <w:tab w:val="left" w:pos="528"/>
        </w:tabs>
        <w:spacing w:line="266" w:lineRule="auto"/>
        <w:ind w:right="147" w:firstLine="0"/>
      </w:pPr>
      <w:r>
        <w:t>Doposielanie Doručených zásielok sa koná spôsobom a v časových intervaloch, ktoré boli dohodnuté v Objednávke</w:t>
      </w:r>
      <w:r>
        <w:rPr>
          <w:spacing w:val="7"/>
        </w:rPr>
        <w:t xml:space="preserve"> </w:t>
      </w:r>
      <w:r>
        <w:t>Objednávateľa.</w:t>
      </w:r>
    </w:p>
    <w:p w:rsidR="00903CFE" w:rsidRDefault="008B39A9">
      <w:pPr>
        <w:pStyle w:val="Odsekzoznamu"/>
        <w:numPr>
          <w:ilvl w:val="1"/>
          <w:numId w:val="7"/>
        </w:numPr>
        <w:tabs>
          <w:tab w:val="left" w:pos="528"/>
        </w:tabs>
        <w:spacing w:line="266" w:lineRule="auto"/>
        <w:ind w:right="397" w:firstLine="0"/>
      </w:pPr>
      <w:r>
        <w:t>Poskytovateľ je oprávnený odmietnuť prevzatie Neštandardných zásielok a pokus o ich doručenie</w:t>
      </w:r>
      <w:r>
        <w:rPr>
          <w:spacing w:val="13"/>
        </w:rPr>
        <w:t xml:space="preserve"> </w:t>
      </w:r>
      <w:r>
        <w:t>iba</w:t>
      </w:r>
      <w:r>
        <w:rPr>
          <w:spacing w:val="16"/>
        </w:rPr>
        <w:t xml:space="preserve"> </w:t>
      </w:r>
      <w:r>
        <w:t>oznámiť</w:t>
      </w:r>
      <w:r>
        <w:rPr>
          <w:spacing w:val="14"/>
        </w:rPr>
        <w:t xml:space="preserve"> </w:t>
      </w:r>
      <w:r>
        <w:t>Objednávateľovi</w:t>
      </w:r>
      <w:r>
        <w:rPr>
          <w:spacing w:val="16"/>
        </w:rPr>
        <w:t xml:space="preserve"> </w:t>
      </w:r>
      <w:r>
        <w:t>Notifikáciou</w:t>
      </w:r>
      <w:r>
        <w:rPr>
          <w:spacing w:val="12"/>
        </w:rPr>
        <w:t xml:space="preserve"> </w:t>
      </w:r>
      <w:r>
        <w:t>ako</w:t>
      </w:r>
      <w:r>
        <w:rPr>
          <w:spacing w:val="14"/>
        </w:rPr>
        <w:t xml:space="preserve"> </w:t>
      </w:r>
      <w:r>
        <w:t>v</w:t>
      </w:r>
      <w:r>
        <w:rPr>
          <w:spacing w:val="13"/>
        </w:rPr>
        <w:t xml:space="preserve"> </w:t>
      </w:r>
      <w:r>
        <w:t>prípade</w:t>
      </w:r>
      <w:r>
        <w:rPr>
          <w:spacing w:val="15"/>
        </w:rPr>
        <w:t xml:space="preserve"> </w:t>
      </w:r>
      <w:r>
        <w:t>Doručených</w:t>
      </w:r>
      <w:r>
        <w:rPr>
          <w:spacing w:val="14"/>
        </w:rPr>
        <w:t xml:space="preserve"> </w:t>
      </w:r>
      <w:r>
        <w:t>zásielok.</w:t>
      </w:r>
    </w:p>
    <w:p w:rsidR="00903CFE" w:rsidRDefault="008B39A9">
      <w:pPr>
        <w:pStyle w:val="Odsekzoznamu"/>
        <w:numPr>
          <w:ilvl w:val="1"/>
          <w:numId w:val="7"/>
        </w:numPr>
        <w:tabs>
          <w:tab w:val="left" w:pos="528"/>
        </w:tabs>
        <w:spacing w:line="266" w:lineRule="auto"/>
        <w:ind w:right="549" w:firstLine="0"/>
      </w:pPr>
      <w:r>
        <w:t>Poskytovateľ nie je povinný zastupovať Objednávateľa pri ohlásenej, prípadne neohlásenej návšteve zástupcov orgánov štátnej správy a samosprávy, zástupcov oznamovacích prostriedkov alebo verejnosti, s výnimkou prevzatia odkazu o účele takejto návštevy a kontaktu na dotyčnú</w:t>
      </w:r>
      <w:r>
        <w:rPr>
          <w:spacing w:val="17"/>
        </w:rPr>
        <w:t xml:space="preserve"> </w:t>
      </w:r>
      <w:r>
        <w:t>osobu.</w:t>
      </w:r>
    </w:p>
    <w:p w:rsidR="00903CFE" w:rsidRDefault="00903CFE">
      <w:pPr>
        <w:pStyle w:val="Zkladntext"/>
        <w:spacing w:before="11"/>
        <w:ind w:left="0"/>
        <w:rPr>
          <w:sz w:val="23"/>
        </w:rPr>
      </w:pPr>
    </w:p>
    <w:p w:rsidR="00903CFE" w:rsidRDefault="008B39A9">
      <w:pPr>
        <w:pStyle w:val="Nadpis1"/>
        <w:spacing w:line="266" w:lineRule="auto"/>
        <w:ind w:left="3778" w:firstLine="79"/>
      </w:pPr>
      <w:r>
        <w:t>Článok VI. Doručovanie</w:t>
      </w:r>
    </w:p>
    <w:p w:rsidR="00903CFE" w:rsidRDefault="008B39A9">
      <w:pPr>
        <w:pStyle w:val="Odsekzoznamu"/>
        <w:numPr>
          <w:ilvl w:val="1"/>
          <w:numId w:val="6"/>
        </w:numPr>
        <w:tabs>
          <w:tab w:val="left" w:pos="528"/>
        </w:tabs>
        <w:spacing w:line="266" w:lineRule="auto"/>
        <w:ind w:right="391" w:firstLine="0"/>
      </w:pPr>
      <w:r>
        <w:t xml:space="preserve">Záväzok Poskytovateľa odposlať Doručenú zásielku Objednávateľovi je splnený v prípade jej odoslania poštou podaním Doručenej zásielky u držiteľa poštovej licencie na prepravu na Kontaktnú adresu. ( podaním sa rozumie obyčajná zásielka II. Triedy, ktorej podanie zapíše poskytovateľ do registratúrneho denníka odoslanej a doručenej pošty ) Za základný spôsob prepravy sa rozumie predoslanie Doručenej zásielky prostredníctvom Slovenskej pošty, </w:t>
      </w:r>
      <w:proofErr w:type="spellStart"/>
      <w:r>
        <w:t>a.s</w:t>
      </w:r>
      <w:proofErr w:type="spellEnd"/>
      <w:r>
        <w:t xml:space="preserve">. Poskytovateľ nie je povinný zisťovať, či Doposielaná zásielka bola riadne doručená alebo akokoľvek preskúmavať správnosť Kontaktného údaja, na ktorý bola Doposielaná zásielka odoslaná. Zodpovednosť za </w:t>
      </w:r>
      <w:proofErr w:type="spellStart"/>
      <w:r>
        <w:t>doručiteľnosť</w:t>
      </w:r>
      <w:proofErr w:type="spellEnd"/>
      <w:r>
        <w:t xml:space="preserve"> Doposielanej zásielky na Kontaktné údaje nesie výhradne Objednávateľ. Skutočnosť, že doposielaná zásielka nebola doručená alebo bola Poskytovateľovi vrátená alebo z akýchkoľvek dôvodov nedoručená, nemá vplyv na splnenie záväzku</w:t>
      </w:r>
      <w:r>
        <w:rPr>
          <w:spacing w:val="17"/>
        </w:rPr>
        <w:t xml:space="preserve"> </w:t>
      </w:r>
      <w:r>
        <w:t>Poskytovateľa.</w:t>
      </w:r>
    </w:p>
    <w:p w:rsidR="00903CFE" w:rsidRDefault="008B39A9">
      <w:pPr>
        <w:pStyle w:val="Zkladntext"/>
        <w:spacing w:line="266" w:lineRule="auto"/>
        <w:ind w:right="595"/>
        <w:jc w:val="both"/>
      </w:pPr>
      <w:r>
        <w:t xml:space="preserve">Ak je dohodnuté preberanie zásielok prostredníctvom </w:t>
      </w:r>
      <w:proofErr w:type="spellStart"/>
      <w:r>
        <w:t>P.O.Boxu</w:t>
      </w:r>
      <w:proofErr w:type="spellEnd"/>
      <w:r>
        <w:t>, zásielka sa považuje za doručenú odoslaním notifikácie na kontakt</w:t>
      </w:r>
      <w:r w:rsidR="00D02CD1">
        <w:t>n</w:t>
      </w:r>
      <w:r>
        <w:t xml:space="preserve">ý telefón, alebo kontaktný email. Poskytovateľ nezodpovedá za odcudzenie zásielky umiestnenej v </w:t>
      </w:r>
      <w:proofErr w:type="spellStart"/>
      <w:r>
        <w:t>P.O.Boxe</w:t>
      </w:r>
      <w:proofErr w:type="spellEnd"/>
      <w:r>
        <w:t>, alebo v poštovej schránke pridelenej Objednávateľovi.</w:t>
      </w:r>
    </w:p>
    <w:p w:rsidR="00903CFE" w:rsidRDefault="008B39A9">
      <w:pPr>
        <w:pStyle w:val="Odsekzoznamu"/>
        <w:numPr>
          <w:ilvl w:val="1"/>
          <w:numId w:val="6"/>
        </w:numPr>
        <w:tabs>
          <w:tab w:val="left" w:pos="528"/>
        </w:tabs>
        <w:spacing w:line="266" w:lineRule="auto"/>
        <w:ind w:right="265" w:firstLine="0"/>
      </w:pPr>
      <w:r>
        <w:t xml:space="preserve">Vlastné zásielky sa považujú </w:t>
      </w:r>
      <w:r>
        <w:rPr>
          <w:spacing w:val="-3"/>
        </w:rPr>
        <w:t xml:space="preserve">za </w:t>
      </w:r>
      <w:r>
        <w:t>doručené podľa týchto VOP v prípade ich odoslania poštou uplynutím tretieho pracovného dňa odo dňa podania zásielky u držiteľa poštovej licencie na prepravu na adresu Splnomocnenca, alebo Objednávateľa podľa Objednávky Objednávateľa, aj v prípade. ak by ich Objednávateľ neprevzal a o ich obsahu sa nedozvedel. V prípade odoslania Vlastnej zásielky formou e-mailu sa Vlastná zásielka považuje za doručenú okamihom odoslania e-mailu na e-mailovú adresu Splnomocnenca, alebo Objednávateľa uvedeného v Objednávke Objednávateľa, a to bez ohľadu na to, či a akým spôsobom bola zásielka druhej zmluvnej strane skutočne</w:t>
      </w:r>
      <w:r>
        <w:rPr>
          <w:spacing w:val="33"/>
        </w:rPr>
        <w:t xml:space="preserve"> </w:t>
      </w:r>
      <w:r>
        <w:t>doručená.</w:t>
      </w:r>
    </w:p>
    <w:p w:rsidR="00903CFE" w:rsidRDefault="008B39A9">
      <w:pPr>
        <w:pStyle w:val="Odsekzoznamu"/>
        <w:numPr>
          <w:ilvl w:val="1"/>
          <w:numId w:val="6"/>
        </w:numPr>
        <w:tabs>
          <w:tab w:val="left" w:pos="528"/>
        </w:tabs>
        <w:spacing w:line="246" w:lineRule="exact"/>
        <w:ind w:left="527" w:hanging="398"/>
      </w:pPr>
      <w:r>
        <w:t>Doposielané</w:t>
      </w:r>
      <w:r>
        <w:rPr>
          <w:spacing w:val="10"/>
        </w:rPr>
        <w:t xml:space="preserve"> </w:t>
      </w:r>
      <w:r>
        <w:t>zásielky</w:t>
      </w:r>
      <w:r>
        <w:rPr>
          <w:spacing w:val="6"/>
        </w:rPr>
        <w:t xml:space="preserve"> </w:t>
      </w:r>
      <w:r>
        <w:t>sa</w:t>
      </w:r>
      <w:r>
        <w:rPr>
          <w:spacing w:val="10"/>
        </w:rPr>
        <w:t xml:space="preserve"> </w:t>
      </w:r>
      <w:r>
        <w:t>považujú</w:t>
      </w:r>
      <w:r>
        <w:rPr>
          <w:spacing w:val="6"/>
        </w:rPr>
        <w:t xml:space="preserve"> </w:t>
      </w:r>
      <w:r>
        <w:t>za</w:t>
      </w:r>
      <w:r>
        <w:rPr>
          <w:spacing w:val="11"/>
        </w:rPr>
        <w:t xml:space="preserve"> </w:t>
      </w:r>
      <w:r>
        <w:t>doručené</w:t>
      </w:r>
      <w:r>
        <w:rPr>
          <w:spacing w:val="10"/>
        </w:rPr>
        <w:t xml:space="preserve"> </w:t>
      </w:r>
      <w:r>
        <w:t>v</w:t>
      </w:r>
      <w:r>
        <w:rPr>
          <w:spacing w:val="8"/>
        </w:rPr>
        <w:t xml:space="preserve"> </w:t>
      </w:r>
      <w:r>
        <w:t>ten</w:t>
      </w:r>
      <w:r>
        <w:rPr>
          <w:spacing w:val="6"/>
        </w:rPr>
        <w:t xml:space="preserve"> </w:t>
      </w:r>
      <w:r>
        <w:t>istý</w:t>
      </w:r>
      <w:r>
        <w:rPr>
          <w:spacing w:val="11"/>
        </w:rPr>
        <w:t xml:space="preserve"> </w:t>
      </w:r>
      <w:r>
        <w:t>okamih</w:t>
      </w:r>
      <w:r>
        <w:rPr>
          <w:spacing w:val="2"/>
        </w:rPr>
        <w:t xml:space="preserve"> </w:t>
      </w:r>
      <w:r>
        <w:t>ako</w:t>
      </w:r>
      <w:r>
        <w:rPr>
          <w:spacing w:val="6"/>
        </w:rPr>
        <w:t xml:space="preserve"> </w:t>
      </w:r>
      <w:r>
        <w:t>Vlastné</w:t>
      </w:r>
      <w:r>
        <w:rPr>
          <w:spacing w:val="12"/>
        </w:rPr>
        <w:t xml:space="preserve"> </w:t>
      </w:r>
      <w:r>
        <w:t>zásielky.</w:t>
      </w:r>
    </w:p>
    <w:p w:rsidR="00903CFE" w:rsidRDefault="008B39A9">
      <w:pPr>
        <w:pStyle w:val="Odsekzoznamu"/>
        <w:numPr>
          <w:ilvl w:val="1"/>
          <w:numId w:val="6"/>
        </w:numPr>
        <w:tabs>
          <w:tab w:val="left" w:pos="528"/>
        </w:tabs>
        <w:spacing w:before="6" w:line="264" w:lineRule="auto"/>
        <w:ind w:right="424" w:firstLine="0"/>
      </w:pPr>
      <w:r>
        <w:t>Kontaktné údaje, Kontaktná adresa a údaje o Splnomocnencovi uvedené v Objednáv</w:t>
      </w:r>
      <w:r w:rsidR="00D02CD1">
        <w:t>k</w:t>
      </w:r>
      <w:r>
        <w:t>e Objednávateľa</w:t>
      </w:r>
      <w:r>
        <w:rPr>
          <w:spacing w:val="8"/>
        </w:rPr>
        <w:t xml:space="preserve"> </w:t>
      </w:r>
      <w:r>
        <w:t>sú</w:t>
      </w:r>
      <w:r>
        <w:rPr>
          <w:spacing w:val="9"/>
        </w:rPr>
        <w:t xml:space="preserve"> </w:t>
      </w:r>
      <w:r>
        <w:t>pre</w:t>
      </w:r>
      <w:r>
        <w:rPr>
          <w:spacing w:val="8"/>
        </w:rPr>
        <w:t xml:space="preserve"> </w:t>
      </w:r>
      <w:r>
        <w:t>Zmluvné</w:t>
      </w:r>
      <w:r>
        <w:rPr>
          <w:spacing w:val="10"/>
        </w:rPr>
        <w:t xml:space="preserve"> </w:t>
      </w:r>
      <w:r>
        <w:t>strany</w:t>
      </w:r>
      <w:r>
        <w:rPr>
          <w:spacing w:val="4"/>
        </w:rPr>
        <w:t xml:space="preserve"> </w:t>
      </w:r>
      <w:r>
        <w:t>záväzné</w:t>
      </w:r>
      <w:r>
        <w:rPr>
          <w:spacing w:val="8"/>
        </w:rPr>
        <w:t xml:space="preserve"> </w:t>
      </w:r>
      <w:r>
        <w:t>a</w:t>
      </w:r>
      <w:r>
        <w:rPr>
          <w:spacing w:val="5"/>
        </w:rPr>
        <w:t xml:space="preserve"> </w:t>
      </w:r>
      <w:r>
        <w:t>je</w:t>
      </w:r>
      <w:r>
        <w:rPr>
          <w:spacing w:val="5"/>
        </w:rPr>
        <w:t xml:space="preserve"> </w:t>
      </w:r>
      <w:r>
        <w:t>možné</w:t>
      </w:r>
      <w:r>
        <w:rPr>
          <w:spacing w:val="5"/>
        </w:rPr>
        <w:t xml:space="preserve"> </w:t>
      </w:r>
      <w:r>
        <w:t>ich</w:t>
      </w:r>
      <w:r>
        <w:rPr>
          <w:spacing w:val="6"/>
        </w:rPr>
        <w:t xml:space="preserve"> </w:t>
      </w:r>
      <w:r>
        <w:t>meniť</w:t>
      </w:r>
      <w:r>
        <w:rPr>
          <w:spacing w:val="7"/>
        </w:rPr>
        <w:t xml:space="preserve"> </w:t>
      </w:r>
      <w:r>
        <w:t>iba</w:t>
      </w:r>
      <w:r>
        <w:rPr>
          <w:spacing w:val="8"/>
        </w:rPr>
        <w:t xml:space="preserve"> </w:t>
      </w:r>
      <w:r>
        <w:t>písomným</w:t>
      </w:r>
    </w:p>
    <w:p w:rsidR="00903CFE" w:rsidRDefault="00903CFE">
      <w:pPr>
        <w:spacing w:line="264" w:lineRule="auto"/>
        <w:sectPr w:rsidR="00903CFE">
          <w:pgSz w:w="12240" w:h="15840"/>
          <w:pgMar w:top="1640" w:right="1720" w:bottom="1420" w:left="1720" w:header="673" w:footer="1236" w:gutter="0"/>
          <w:cols w:space="708"/>
        </w:sectPr>
      </w:pPr>
    </w:p>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18" name="Rectangle 13"/>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FBA9FE" id="Group 12"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">
                <v:rect id="Rectangle 13"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p>
    <w:p w:rsidR="00903CFE" w:rsidRDefault="008B39A9">
      <w:pPr>
        <w:spacing w:line="249" w:lineRule="auto"/>
        <w:ind w:left="364" w:right="379"/>
        <w:jc w:val="center"/>
        <w:rPr>
          <w:b/>
          <w:sz w:val="18"/>
        </w:rPr>
      </w:pPr>
      <w:r>
        <w:rPr>
          <w:b/>
          <w:w w:val="105"/>
          <w:sz w:val="18"/>
        </w:rPr>
        <w:t>Spoločnosť zapísaná v Obchodnom registri Okresného súdu Košice</w:t>
      </w:r>
      <w:r w:rsidR="00D02CD1">
        <w:rPr>
          <w:b/>
          <w:w w:val="105"/>
          <w:sz w:val="18"/>
        </w:rPr>
        <w:t xml:space="preserve"> I, oddiel </w:t>
      </w:r>
      <w:proofErr w:type="spellStart"/>
      <w:r w:rsidR="00D02CD1">
        <w:rPr>
          <w:b/>
          <w:w w:val="105"/>
          <w:sz w:val="18"/>
        </w:rPr>
        <w:t>Sro</w:t>
      </w:r>
      <w:proofErr w:type="spellEnd"/>
      <w:r w:rsidR="00D02CD1">
        <w:rPr>
          <w:b/>
          <w:w w:val="105"/>
          <w:sz w:val="18"/>
        </w:rPr>
        <w:t xml:space="preserve">, vložka č.: 43178/V </w:t>
      </w:r>
      <w:proofErr w:type="spellStart"/>
      <w:r w:rsidR="00E07722">
        <w:rPr>
          <w:b/>
          <w:w w:val="105"/>
          <w:sz w:val="18"/>
        </w:rPr>
        <w:t>Mob</w:t>
      </w:r>
      <w:proofErr w:type="spellEnd"/>
      <w:r w:rsidR="00E07722">
        <w:rPr>
          <w:b/>
          <w:w w:val="105"/>
          <w:sz w:val="18"/>
        </w:rPr>
        <w:t>. 0905 401</w:t>
      </w:r>
      <w:r>
        <w:rPr>
          <w:b/>
          <w:w w:val="105"/>
          <w:sz w:val="18"/>
        </w:rPr>
        <w:t xml:space="preserve"> </w:t>
      </w:r>
      <w:r w:rsidR="00E07722">
        <w:rPr>
          <w:b/>
          <w:w w:val="105"/>
          <w:sz w:val="18"/>
        </w:rPr>
        <w:t>720</w:t>
      </w:r>
      <w:r>
        <w:rPr>
          <w:b/>
          <w:w w:val="105"/>
          <w:sz w:val="18"/>
        </w:rPr>
        <w:t>,</w:t>
      </w:r>
    </w:p>
    <w:p w:rsidR="00903CFE" w:rsidRDefault="008B39A9">
      <w:pPr>
        <w:spacing w:before="1"/>
        <w:ind w:left="364" w:right="376"/>
        <w:jc w:val="center"/>
        <w:rPr>
          <w:b/>
          <w:sz w:val="18"/>
        </w:rPr>
      </w:pPr>
      <w:r>
        <w:rPr>
          <w:b/>
          <w:w w:val="105"/>
          <w:sz w:val="18"/>
        </w:rPr>
        <w:t xml:space="preserve">email </w:t>
      </w:r>
      <w:r w:rsidR="00D02CD1">
        <w:rPr>
          <w:b/>
          <w:w w:val="105"/>
          <w:sz w:val="18"/>
        </w:rPr>
        <w:t>krizek@sinep.sk</w:t>
      </w:r>
    </w:p>
    <w:p w:rsidR="00903CFE" w:rsidRDefault="008B39A9">
      <w:pPr>
        <w:spacing w:before="9"/>
        <w:ind w:right="12"/>
        <w:jc w:val="center"/>
        <w:rPr>
          <w:b/>
          <w:sz w:val="18"/>
        </w:rPr>
      </w:pPr>
      <w:r>
        <w:rPr>
          <w:color w:val="0000FF"/>
          <w:w w:val="103"/>
          <w:sz w:val="18"/>
          <w:u w:val="single" w:color="0000FF"/>
        </w:rPr>
        <w:t xml:space="preserve"> </w:t>
      </w:r>
      <w:r w:rsidR="00E07722">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pStyle w:val="Zkladntext"/>
        <w:spacing w:line="266" w:lineRule="auto"/>
        <w:ind w:right="338"/>
      </w:pPr>
      <w:r>
        <w:t>oznámením Objednávateľa alebo ním povereného zástupcu, doručeným Poskytovateľovi poštou alebo e-mailom. V pochybnostiach sa má za to, že novo oznámené Kontaktné údaje, Kontaktná adresa a údaje o Splnomocnencovi rušia všetky predchádzajúce.</w:t>
      </w:r>
    </w:p>
    <w:p w:rsidR="00903CFE" w:rsidRDefault="008B39A9">
      <w:pPr>
        <w:pStyle w:val="Odsekzoznamu"/>
        <w:numPr>
          <w:ilvl w:val="1"/>
          <w:numId w:val="6"/>
        </w:numPr>
        <w:tabs>
          <w:tab w:val="left" w:pos="528"/>
        </w:tabs>
        <w:spacing w:line="266" w:lineRule="auto"/>
        <w:ind w:right="146" w:firstLine="0"/>
      </w:pPr>
      <w:r>
        <w:t>Objednávateľ je povinný oznamovať Poskytovateľovi priebežne  a  bez  zbytočného odkladu každú zmenu Kontaktných údajov, Kontaktnej adresy a údajov o Splnomocnencovi, a to tak, aby Doposielané zásielky a Vlastné zásielky boli doručené. Zodpovednosť za    akékoľvek následky nesúladu Poskytovateľovi riadne oznámených Kontaktných údajov, Kontaktnej adresy a údajov o Splnomocnencovi so skutočnosťou, nesie Objednávateľ a Poskytovateľ nie je povinný preskúmavať správnosť oznámených Kontaktných údajov, Kontaktnej adresy a údajov o Splnomocnencovi zo strany</w:t>
      </w:r>
      <w:r>
        <w:rPr>
          <w:spacing w:val="41"/>
        </w:rPr>
        <w:t xml:space="preserve"> </w:t>
      </w:r>
      <w:r>
        <w:t>Objednávateľa.</w:t>
      </w:r>
    </w:p>
    <w:p w:rsidR="00903CFE" w:rsidRDefault="008B39A9">
      <w:pPr>
        <w:pStyle w:val="Odsekzoznamu"/>
        <w:numPr>
          <w:ilvl w:val="1"/>
          <w:numId w:val="6"/>
        </w:numPr>
        <w:tabs>
          <w:tab w:val="left" w:pos="528"/>
        </w:tabs>
        <w:spacing w:line="266" w:lineRule="auto"/>
        <w:ind w:right="157" w:firstLine="0"/>
      </w:pPr>
      <w:r>
        <w:t>Objednávateľ je oprávnený Poskytovateľovi oznámiť, ktoré z Kontaktných údajov alebo údajov o Splnomocnencovi sú dôverné a preto si nepraje ich oznamovanie tretím osobám, s výnimkou ich oznámenia osobám  povereným  Poskytovateľom  pri  poskytovaní poskytovaných služieb podľa Objednávky, alebo osobám prepravujúcim Doposielané zásielky alebo Vlastné</w:t>
      </w:r>
      <w:r>
        <w:rPr>
          <w:spacing w:val="5"/>
        </w:rPr>
        <w:t xml:space="preserve"> </w:t>
      </w:r>
      <w:r>
        <w:t>zásielky.</w:t>
      </w:r>
    </w:p>
    <w:p w:rsidR="00903CFE" w:rsidRDefault="008B39A9">
      <w:pPr>
        <w:pStyle w:val="Odsekzoznamu"/>
        <w:numPr>
          <w:ilvl w:val="1"/>
          <w:numId w:val="6"/>
        </w:numPr>
        <w:tabs>
          <w:tab w:val="left" w:pos="528"/>
        </w:tabs>
        <w:spacing w:line="266" w:lineRule="auto"/>
        <w:ind w:right="1043" w:firstLine="0"/>
      </w:pPr>
      <w:r>
        <w:t>Akékoľvek návrhy, oznámenia a ďalšie prejavy vôle Objednávateľa doručované Poskytovateľovi sa musia zasielať na kontaktnú adresu</w:t>
      </w:r>
      <w:r>
        <w:rPr>
          <w:spacing w:val="41"/>
        </w:rPr>
        <w:t xml:space="preserve"> </w:t>
      </w:r>
      <w:r>
        <w:t>Poskytovateľa:</w:t>
      </w:r>
    </w:p>
    <w:p w:rsidR="00903CFE" w:rsidRDefault="00903CFE">
      <w:pPr>
        <w:pStyle w:val="Zkladntext"/>
        <w:spacing w:before="6"/>
        <w:ind w:left="0"/>
        <w:rPr>
          <w:sz w:val="23"/>
        </w:rPr>
      </w:pPr>
    </w:p>
    <w:p w:rsidR="00D02CD1" w:rsidRDefault="00D02CD1" w:rsidP="00D02CD1">
      <w:pPr>
        <w:pStyle w:val="Nadpis1"/>
        <w:spacing w:line="264" w:lineRule="auto"/>
        <w:ind w:left="1042" w:right="1062"/>
        <w:jc w:val="center"/>
      </w:pPr>
      <w:r>
        <w:t xml:space="preserve">REHYPO </w:t>
      </w:r>
      <w:proofErr w:type="spellStart"/>
      <w:r>
        <w:t>s.r.o</w:t>
      </w:r>
      <w:proofErr w:type="spellEnd"/>
      <w:r>
        <w:t>. Bauerova 7, 040 23</w:t>
      </w:r>
      <w:r w:rsidR="008B39A9">
        <w:t xml:space="preserve"> Košice, Slovenská republika</w:t>
      </w:r>
      <w:r>
        <w:t xml:space="preserve"> </w:t>
      </w:r>
    </w:p>
    <w:p w:rsidR="00903CFE" w:rsidRDefault="00D02CD1" w:rsidP="00D02CD1">
      <w:pPr>
        <w:pStyle w:val="Nadpis1"/>
        <w:spacing w:line="264" w:lineRule="auto"/>
        <w:ind w:left="1042" w:right="1062"/>
        <w:jc w:val="center"/>
      </w:pPr>
      <w:r>
        <w:t>e-</w:t>
      </w:r>
      <w:r w:rsidR="008B39A9">
        <w:t>mail:</w:t>
      </w:r>
      <w:r w:rsidR="008B39A9">
        <w:rPr>
          <w:color w:val="0000FF"/>
          <w:u w:val="thick" w:color="0000FF"/>
        </w:rPr>
        <w:t xml:space="preserve"> </w:t>
      </w:r>
      <w:hyperlink r:id="rId11" w:history="1">
        <w:r w:rsidRPr="001D1F26">
          <w:rPr>
            <w:rStyle w:val="Hypertextovprepojenie"/>
            <w:u w:color="0000FF"/>
          </w:rPr>
          <w:t xml:space="preserve">krizek@sinep.sk </w:t>
        </w:r>
        <w:r w:rsidRPr="001D1F26">
          <w:rPr>
            <w:rStyle w:val="Hypertextovprepojenie"/>
          </w:rPr>
          <w:t>,</w:t>
        </w:r>
      </w:hyperlink>
      <w:r>
        <w:t xml:space="preserve"> tel.: 0905 401 720</w:t>
      </w:r>
    </w:p>
    <w:p w:rsidR="00D02CD1" w:rsidRDefault="00D02CD1" w:rsidP="00D02CD1">
      <w:pPr>
        <w:pStyle w:val="Nadpis1"/>
        <w:spacing w:line="264" w:lineRule="auto"/>
        <w:ind w:left="1042" w:right="1062"/>
        <w:jc w:val="center"/>
        <w:rPr>
          <w:b w:val="0"/>
          <w:sz w:val="24"/>
        </w:rPr>
      </w:pPr>
    </w:p>
    <w:p w:rsidR="00903CFE" w:rsidRDefault="008B39A9">
      <w:pPr>
        <w:pStyle w:val="Odsekzoznamu"/>
        <w:numPr>
          <w:ilvl w:val="1"/>
          <w:numId w:val="6"/>
        </w:numPr>
        <w:tabs>
          <w:tab w:val="left" w:pos="528"/>
        </w:tabs>
        <w:spacing w:before="1" w:line="266" w:lineRule="auto"/>
        <w:ind w:right="182" w:firstLine="0"/>
      </w:pPr>
      <w:r>
        <w:t>Poskytovateľ nie je po ukončení účinnosti Zmluvy povinný preberať akékoľvek zásielky doručované na adresu Priestoru na meno Objednávateľa a je oprávnený oznámiť pošte, odosielateľom zásielok, prípadne ďalším subjektom, že Objednávateľ už na adrese Priestoru nesídli. V prípade, že aj napriek tomu bude zásielka adresovaná Objednávateľovi na adresu Priestoru z akýchkoľvek dôvodov prevzatá, je Poskytovateľ povinný iba a len túto Doručenú zásielku počas 10 dní uschovať a na vyžiadanie ju odovzdať Objednávateľovi. Poskytovateľ v takýchto prípadoch nie je povinný Objednávateľovi zasielať Notifikáciu, ibaže by bolo v súvislosti s ukončením účinnosti Zmluvy dohodnuté inak. Po uplynutí vyššie dohodnutej   lehoty pre uschovanie Doručenej zásielky je  Poskytovateľ  oprávnený Doručenú  zásielku podľa  svojho rozhodnutia bez ďalšieho zničiť alebo  odoslať spať jej odosielateľovi  s oznámení o tom, že adresát na danej adrese už</w:t>
      </w:r>
      <w:r>
        <w:rPr>
          <w:spacing w:val="26"/>
        </w:rPr>
        <w:t xml:space="preserve"> </w:t>
      </w:r>
      <w:r>
        <w:t>nesídli.</w:t>
      </w:r>
    </w:p>
    <w:p w:rsidR="00903CFE" w:rsidRDefault="00903CFE">
      <w:pPr>
        <w:pStyle w:val="Zkladntext"/>
        <w:spacing w:before="2"/>
        <w:ind w:left="0"/>
        <w:rPr>
          <w:sz w:val="24"/>
        </w:rPr>
      </w:pPr>
    </w:p>
    <w:p w:rsidR="00903CFE" w:rsidRDefault="008B39A9">
      <w:pPr>
        <w:pStyle w:val="Nadpis1"/>
        <w:spacing w:line="266" w:lineRule="auto"/>
        <w:ind w:left="3780" w:firstLine="36"/>
      </w:pPr>
      <w:r>
        <w:t>Článok VII. Cena</w:t>
      </w:r>
      <w:r>
        <w:rPr>
          <w:spacing w:val="36"/>
        </w:rPr>
        <w:t xml:space="preserve"> </w:t>
      </w:r>
      <w:r>
        <w:rPr>
          <w:spacing w:val="-3"/>
        </w:rPr>
        <w:t>služieb</w:t>
      </w:r>
    </w:p>
    <w:p w:rsidR="00903CFE" w:rsidRDefault="008B39A9">
      <w:pPr>
        <w:pStyle w:val="Odsekzoznamu"/>
        <w:numPr>
          <w:ilvl w:val="1"/>
          <w:numId w:val="5"/>
        </w:numPr>
        <w:tabs>
          <w:tab w:val="left" w:pos="528"/>
        </w:tabs>
        <w:spacing w:line="266" w:lineRule="auto"/>
        <w:ind w:right="358" w:firstLine="0"/>
      </w:pPr>
      <w:r>
        <w:t>Prípadná individuálna dohoda týkajúca sa ceny služieb formou Objednávky Objednávateľa, ktorá bola akceptovaná poskytovateľom a faktúry vystavenej Poskytovateľom, ktorá bola uhradená Objednávateľom má prednosť</w:t>
      </w:r>
      <w:r>
        <w:rPr>
          <w:spacing w:val="4"/>
        </w:rPr>
        <w:t xml:space="preserve"> </w:t>
      </w:r>
      <w:r>
        <w:t>pred cenníkom služieb.</w:t>
      </w:r>
    </w:p>
    <w:p w:rsidR="00903CFE" w:rsidRDefault="008B39A9">
      <w:pPr>
        <w:pStyle w:val="Odsekzoznamu"/>
        <w:numPr>
          <w:ilvl w:val="1"/>
          <w:numId w:val="5"/>
        </w:numPr>
        <w:tabs>
          <w:tab w:val="left" w:pos="528"/>
        </w:tabs>
        <w:spacing w:line="266" w:lineRule="auto"/>
        <w:ind w:right="588" w:firstLine="0"/>
        <w:rPr>
          <w:b/>
        </w:rPr>
      </w:pPr>
      <w:r>
        <w:t>Cena služieb je uvedená v cenníku služieb zverejnenom v priestoroch Poskytovateľa, alebo na webovej adrese</w:t>
      </w:r>
      <w:r w:rsidR="00D02CD1">
        <w:rPr>
          <w:spacing w:val="15"/>
        </w:rPr>
        <w:t xml:space="preserve"> </w:t>
      </w:r>
      <w:r w:rsidR="00D02CD1" w:rsidRPr="00D02CD1">
        <w:rPr>
          <w:b/>
          <w:spacing w:val="15"/>
        </w:rPr>
        <w:t>www</w:t>
      </w:r>
      <w:r w:rsidR="00D02CD1">
        <w:rPr>
          <w:spacing w:val="15"/>
        </w:rPr>
        <w:t>.</w:t>
      </w:r>
      <w:r w:rsidR="00D02CD1" w:rsidRPr="00D02CD1">
        <w:rPr>
          <w:b/>
          <w:spacing w:val="15"/>
        </w:rPr>
        <w:t>virtualnesidlovkosiciach</w:t>
      </w:r>
      <w:r w:rsidR="00D02CD1">
        <w:rPr>
          <w:spacing w:val="15"/>
        </w:rPr>
        <w:t>.</w:t>
      </w:r>
      <w:r w:rsidR="00D02CD1" w:rsidRPr="00D02CD1">
        <w:rPr>
          <w:b/>
          <w:spacing w:val="15"/>
        </w:rPr>
        <w:t>sk</w:t>
      </w:r>
    </w:p>
    <w:p w:rsidR="00903CFE" w:rsidRDefault="00903CFE">
      <w:pPr>
        <w:spacing w:line="266" w:lineRule="auto"/>
        <w:sectPr w:rsidR="00903CFE">
          <w:pgSz w:w="12240" w:h="15840"/>
          <w:pgMar w:top="1640" w:right="1720" w:bottom="1420" w:left="1720" w:header="673" w:footer="1236" w:gutter="0"/>
          <w:cols w:space="708"/>
        </w:sectPr>
      </w:pPr>
    </w:p>
    <w:p w:rsidR="00903CFE" w:rsidRDefault="00E07722">
      <w:pPr>
        <w:pStyle w:val="Zkladntext"/>
        <w:spacing w:line="20" w:lineRule="exact"/>
        <w:ind w:left="101"/>
        <w:rPr>
          <w:sz w:val="2"/>
        </w:rPr>
      </w:pPr>
      <w:r>
        <w:rPr>
          <w:noProof/>
          <w:sz w:val="2"/>
          <w:lang w:eastAsia="sk-SK"/>
        </w:rPr>
        <w:lastRenderedPageBreak/>
        <mc:AlternateContent>
          <mc:Choice Requires="wpg">
            <w:drawing>
              <wp:inline distT="0" distB="0" distL="0" distR="0">
                <wp:extent cx="5450205" cy="7620"/>
                <wp:effectExtent l="3810" t="3810" r="3810" b="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16" name="Rectangle 11"/>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DBBE51" id="Group 10"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">
                <v:rect id="Rectangle 11"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903CFE" w:rsidRDefault="008B39A9">
      <w:pPr>
        <w:spacing w:line="249" w:lineRule="auto"/>
        <w:ind w:left="364" w:right="379"/>
        <w:jc w:val="center"/>
        <w:rPr>
          <w:b/>
          <w:sz w:val="18"/>
        </w:rPr>
      </w:pPr>
      <w:r>
        <w:rPr>
          <w:b/>
          <w:w w:val="105"/>
          <w:sz w:val="18"/>
        </w:rPr>
        <w:t>Spoločnosť zapísaná v Obchodnom registri Okresného súdu Košice</w:t>
      </w:r>
      <w:r w:rsidR="00D02CD1">
        <w:rPr>
          <w:b/>
          <w:w w:val="105"/>
          <w:sz w:val="18"/>
        </w:rPr>
        <w:t xml:space="preserve"> I, oddiel </w:t>
      </w:r>
      <w:proofErr w:type="spellStart"/>
      <w:r w:rsidR="00D02CD1">
        <w:rPr>
          <w:b/>
          <w:w w:val="105"/>
          <w:sz w:val="18"/>
        </w:rPr>
        <w:t>Sro</w:t>
      </w:r>
      <w:proofErr w:type="spellEnd"/>
      <w:r w:rsidR="00D02CD1">
        <w:rPr>
          <w:b/>
          <w:w w:val="105"/>
          <w:sz w:val="18"/>
        </w:rPr>
        <w:t xml:space="preserve">, vložka č.: 43178/V  </w:t>
      </w:r>
      <w:proofErr w:type="spellStart"/>
      <w:r w:rsidR="00D02CD1">
        <w:rPr>
          <w:b/>
          <w:w w:val="105"/>
          <w:sz w:val="18"/>
        </w:rPr>
        <w:t>Mob</w:t>
      </w:r>
      <w:proofErr w:type="spellEnd"/>
      <w:r w:rsidR="00D02CD1">
        <w:rPr>
          <w:b/>
          <w:w w:val="105"/>
          <w:sz w:val="18"/>
        </w:rPr>
        <w:t>. 0905 401</w:t>
      </w:r>
      <w:r>
        <w:rPr>
          <w:b/>
          <w:w w:val="105"/>
          <w:sz w:val="18"/>
        </w:rPr>
        <w:t xml:space="preserve"> </w:t>
      </w:r>
      <w:r w:rsidR="00D02CD1">
        <w:rPr>
          <w:b/>
          <w:w w:val="105"/>
          <w:sz w:val="18"/>
        </w:rPr>
        <w:t xml:space="preserve">720, </w:t>
      </w:r>
    </w:p>
    <w:p w:rsidR="00903CFE" w:rsidRDefault="008B39A9">
      <w:pPr>
        <w:spacing w:before="1"/>
        <w:ind w:left="364" w:right="376"/>
        <w:jc w:val="center"/>
        <w:rPr>
          <w:b/>
          <w:sz w:val="18"/>
        </w:rPr>
      </w:pPr>
      <w:r>
        <w:rPr>
          <w:b/>
          <w:w w:val="105"/>
          <w:sz w:val="18"/>
        </w:rPr>
        <w:t xml:space="preserve">email </w:t>
      </w:r>
      <w:r w:rsidR="00D02CD1">
        <w:rPr>
          <w:b/>
          <w:w w:val="105"/>
          <w:sz w:val="18"/>
        </w:rPr>
        <w:t>krizek@sinep.sk</w:t>
      </w:r>
    </w:p>
    <w:p w:rsidR="00903CFE" w:rsidRDefault="00D02CD1">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5"/>
        <w:ind w:left="0"/>
        <w:rPr>
          <w:b/>
          <w:sz w:val="19"/>
        </w:rPr>
      </w:pPr>
    </w:p>
    <w:p w:rsidR="00903CFE" w:rsidRDefault="008B39A9">
      <w:pPr>
        <w:pStyle w:val="Nadpis1"/>
        <w:spacing w:before="1" w:line="244" w:lineRule="auto"/>
        <w:ind w:left="3401" w:firstLine="369"/>
      </w:pPr>
      <w:r>
        <w:t>Článok VIII. Platobné podmienky</w:t>
      </w:r>
    </w:p>
    <w:p w:rsidR="00903CFE" w:rsidRDefault="008B39A9">
      <w:pPr>
        <w:pStyle w:val="Odsekzoznamu"/>
        <w:numPr>
          <w:ilvl w:val="1"/>
          <w:numId w:val="4"/>
        </w:numPr>
        <w:tabs>
          <w:tab w:val="left" w:pos="528"/>
        </w:tabs>
        <w:spacing w:before="19" w:line="264" w:lineRule="auto"/>
        <w:ind w:right="229" w:firstLine="0"/>
      </w:pPr>
      <w:r>
        <w:t>Poskytovateľovi patrí za Poskytované služby odmena a náhrada jeho hotových výdavkov spojených s Poskytovanými</w:t>
      </w:r>
      <w:r>
        <w:rPr>
          <w:spacing w:val="5"/>
        </w:rPr>
        <w:t xml:space="preserve"> </w:t>
      </w:r>
      <w:r>
        <w:t>službami.</w:t>
      </w:r>
    </w:p>
    <w:p w:rsidR="00903CFE" w:rsidRDefault="008B39A9">
      <w:pPr>
        <w:pStyle w:val="Odsekzoznamu"/>
        <w:numPr>
          <w:ilvl w:val="1"/>
          <w:numId w:val="4"/>
        </w:numPr>
        <w:tabs>
          <w:tab w:val="left" w:pos="528"/>
        </w:tabs>
        <w:spacing w:before="2" w:line="271" w:lineRule="auto"/>
        <w:ind w:right="475" w:firstLine="0"/>
        <w:rPr>
          <w:b/>
        </w:rPr>
      </w:pPr>
      <w:r>
        <w:t xml:space="preserve">Odmena za poskytované služby je zmluvnými stranami dohodnutá vo výške </w:t>
      </w:r>
      <w:r>
        <w:rPr>
          <w:b/>
        </w:rPr>
        <w:t>uvedenej  v objednávke Objednávateľa a akceptovanej</w:t>
      </w:r>
      <w:r>
        <w:rPr>
          <w:b/>
          <w:spacing w:val="29"/>
        </w:rPr>
        <w:t xml:space="preserve"> </w:t>
      </w:r>
      <w:r>
        <w:rPr>
          <w:b/>
        </w:rPr>
        <w:t>Poskytovateľom</w:t>
      </w:r>
    </w:p>
    <w:p w:rsidR="00903CFE" w:rsidRDefault="008B39A9">
      <w:pPr>
        <w:pStyle w:val="Odsekzoznamu"/>
        <w:numPr>
          <w:ilvl w:val="1"/>
          <w:numId w:val="4"/>
        </w:numPr>
        <w:tabs>
          <w:tab w:val="left" w:pos="528"/>
        </w:tabs>
        <w:spacing w:line="264" w:lineRule="auto"/>
        <w:ind w:right="598" w:firstLine="0"/>
      </w:pPr>
      <w:r>
        <w:t>Poskytovateľovi patrí Odmena, pozostávajúca zo základného mesačného poplatku za každý aj začatý kalendárny mesiac trvania zmluvy v celej</w:t>
      </w:r>
      <w:r>
        <w:rPr>
          <w:spacing w:val="35"/>
        </w:rPr>
        <w:t xml:space="preserve"> </w:t>
      </w:r>
      <w:r>
        <w:t>výške.</w:t>
      </w:r>
    </w:p>
    <w:p w:rsidR="00903CFE" w:rsidRDefault="008B39A9">
      <w:pPr>
        <w:pStyle w:val="Odsekzoznamu"/>
        <w:numPr>
          <w:ilvl w:val="1"/>
          <w:numId w:val="4"/>
        </w:numPr>
        <w:tabs>
          <w:tab w:val="left" w:pos="528"/>
        </w:tabs>
        <w:ind w:left="527" w:hanging="398"/>
      </w:pPr>
      <w:r>
        <w:t>Poskytovateľ nie je platcom</w:t>
      </w:r>
      <w:r>
        <w:rPr>
          <w:spacing w:val="7"/>
        </w:rPr>
        <w:t xml:space="preserve"> </w:t>
      </w:r>
      <w:r>
        <w:t>DPH.</w:t>
      </w:r>
    </w:p>
    <w:p w:rsidR="00903CFE" w:rsidRDefault="008B39A9">
      <w:pPr>
        <w:pStyle w:val="Odsekzoznamu"/>
        <w:numPr>
          <w:ilvl w:val="1"/>
          <w:numId w:val="4"/>
        </w:numPr>
        <w:tabs>
          <w:tab w:val="left" w:pos="528"/>
        </w:tabs>
        <w:spacing w:before="18"/>
        <w:ind w:left="527" w:hanging="398"/>
      </w:pPr>
      <w:r>
        <w:t>Dĺžka fakturačného obdobia sa rovná dĺžke dohodnutej viazanosti (ďalej</w:t>
      </w:r>
      <w:r>
        <w:rPr>
          <w:spacing w:val="49"/>
        </w:rPr>
        <w:t xml:space="preserve"> </w:t>
      </w:r>
      <w:r>
        <w:t>len</w:t>
      </w:r>
    </w:p>
    <w:p w:rsidR="00903CFE" w:rsidRDefault="008B39A9">
      <w:pPr>
        <w:pStyle w:val="Nadpis1"/>
        <w:spacing w:before="26"/>
        <w:ind w:right="0"/>
        <w:rPr>
          <w:b w:val="0"/>
        </w:rPr>
      </w:pPr>
      <w:r>
        <w:rPr>
          <w:b w:val="0"/>
        </w:rPr>
        <w:t>„</w:t>
      </w:r>
      <w:r>
        <w:t>Fakturačné obdobie</w:t>
      </w:r>
      <w:r>
        <w:rPr>
          <w:b w:val="0"/>
        </w:rPr>
        <w:t>").</w:t>
      </w:r>
    </w:p>
    <w:p w:rsidR="00903CFE" w:rsidRDefault="008B39A9">
      <w:pPr>
        <w:pStyle w:val="Odsekzoznamu"/>
        <w:numPr>
          <w:ilvl w:val="1"/>
          <w:numId w:val="4"/>
        </w:numPr>
        <w:tabs>
          <w:tab w:val="left" w:pos="528"/>
        </w:tabs>
        <w:spacing w:before="27" w:line="266" w:lineRule="auto"/>
        <w:ind w:right="162" w:firstLine="0"/>
      </w:pPr>
      <w:r>
        <w:t xml:space="preserve">Odmenu pozostávajúcu z násobku ( násobku podľa dohodnutej doby viazanosti- platba na celú dobu viazanosti ) mesačného poplatku je Objednávateľ povinný platiť vždy vopred, a to   na základe predfaktúry vystavenej  Poskytovateľom  za dané fakturačné  obdobie a splatnosťou </w:t>
      </w:r>
      <w:r>
        <w:rPr>
          <w:b/>
        </w:rPr>
        <w:t xml:space="preserve">7 (sedem) </w:t>
      </w:r>
      <w:r>
        <w:t xml:space="preserve">kalendárnych dní odo dňa jej vystavenia. Objednávateľ je povinný uhradiť Poskytovateľovi poplatok za vybraný balík služieb za celé obdobie viazanosti vopred po akceptácii Objednávky Objednávateľa Poskytovateľom, a to  na  základe  predfaktúry vystavenej Poskytovateľom so splatnosťou </w:t>
      </w:r>
      <w:r>
        <w:rPr>
          <w:b/>
        </w:rPr>
        <w:t>7 (sedem) kalendárnych dní</w:t>
      </w:r>
      <w:r>
        <w:t xml:space="preserve">. Po úhrade predfaktúry vystaví Poskytovateľ Objednávateľovi faktúru – </w:t>
      </w:r>
      <w:proofErr w:type="spellStart"/>
      <w:r>
        <w:t>dańový</w:t>
      </w:r>
      <w:proofErr w:type="spellEnd"/>
      <w:r>
        <w:rPr>
          <w:spacing w:val="40"/>
        </w:rPr>
        <w:t xml:space="preserve"> </w:t>
      </w:r>
      <w:r>
        <w:t>doklad.</w:t>
      </w:r>
    </w:p>
    <w:p w:rsidR="00903CFE" w:rsidRDefault="008B39A9">
      <w:pPr>
        <w:pStyle w:val="Odsekzoznamu"/>
        <w:numPr>
          <w:ilvl w:val="1"/>
          <w:numId w:val="4"/>
        </w:numPr>
        <w:tabs>
          <w:tab w:val="left" w:pos="528"/>
        </w:tabs>
        <w:spacing w:line="266" w:lineRule="auto"/>
        <w:ind w:right="239" w:firstLine="0"/>
      </w:pPr>
      <w:r>
        <w:t xml:space="preserve">Odmenu za ostatné služby ( služby doobjednané Objednávateľom ), poskytované zo  strany Poskytovateľa Objednávateľovi, je Objednávateľ povinný platiť vždy mesačne, a to na základe predfaktúry vystavenej Poskytovateľom, so splatnosťou </w:t>
      </w:r>
      <w:r>
        <w:rPr>
          <w:b/>
        </w:rPr>
        <w:t xml:space="preserve">7 (sedem) </w:t>
      </w:r>
      <w:r>
        <w:t>kalendárnych dní odo dňa jej</w:t>
      </w:r>
      <w:r>
        <w:rPr>
          <w:spacing w:val="4"/>
        </w:rPr>
        <w:t xml:space="preserve"> </w:t>
      </w:r>
      <w:r>
        <w:t>vystavenia.</w:t>
      </w:r>
    </w:p>
    <w:p w:rsidR="00903CFE" w:rsidRDefault="008B39A9">
      <w:pPr>
        <w:pStyle w:val="Odsekzoznamu"/>
        <w:numPr>
          <w:ilvl w:val="1"/>
          <w:numId w:val="4"/>
        </w:numPr>
        <w:tabs>
          <w:tab w:val="left" w:pos="528"/>
        </w:tabs>
        <w:spacing w:line="266" w:lineRule="auto"/>
        <w:ind w:right="386" w:firstLine="0"/>
      </w:pPr>
      <w:r>
        <w:t>Faktúra sa pre účely tejto Zmluvy považuje za uhradenú dňom pripísania dlžnej čiastky na účet Poskytovateľa, ktorý je uvedený v Objednávke alebo zaplatením dlžnej čiastky v hotovosti do pokladne</w:t>
      </w:r>
      <w:r>
        <w:rPr>
          <w:spacing w:val="9"/>
        </w:rPr>
        <w:t xml:space="preserve"> </w:t>
      </w:r>
      <w:r>
        <w:t>Poskytovateľa.</w:t>
      </w:r>
    </w:p>
    <w:p w:rsidR="00903CFE" w:rsidRDefault="008B39A9">
      <w:pPr>
        <w:pStyle w:val="Odsekzoznamu"/>
        <w:numPr>
          <w:ilvl w:val="1"/>
          <w:numId w:val="4"/>
        </w:numPr>
        <w:tabs>
          <w:tab w:val="left" w:pos="528"/>
        </w:tabs>
        <w:spacing w:line="266" w:lineRule="auto"/>
        <w:ind w:right="176" w:firstLine="0"/>
      </w:pPr>
      <w:r>
        <w:t>Pre prípad omeškania Objednávateľa so zaplatením odmeny za Poskytované služby na základe Objednávky je objednávateľ povinný zaplatiť Poskytovateľovi zmluvný úrok z omeškania vo výške 0,1 % (nula celá jedna desatina percenta) denne z dlžnej čiastky za každý   i začatý kalendárny deň</w:t>
      </w:r>
      <w:r>
        <w:rPr>
          <w:spacing w:val="4"/>
        </w:rPr>
        <w:t xml:space="preserve"> </w:t>
      </w:r>
      <w:r>
        <w:t>omeškania.</w:t>
      </w:r>
    </w:p>
    <w:p w:rsidR="00903CFE" w:rsidRDefault="008B39A9">
      <w:pPr>
        <w:pStyle w:val="Odsekzoznamu"/>
        <w:numPr>
          <w:ilvl w:val="1"/>
          <w:numId w:val="4"/>
        </w:numPr>
        <w:tabs>
          <w:tab w:val="left" w:pos="641"/>
        </w:tabs>
        <w:spacing w:line="266" w:lineRule="auto"/>
        <w:ind w:right="288" w:firstLine="0"/>
      </w:pPr>
      <w:r>
        <w:t>V prípade, že sa Objednávateľ dostane do omeškania s uhradením faktúry vystavenej Poskytovateľom, je Poskytovateľ oprávnený písomne vyzvať Objednávateľa na úhradu jeho peňažného záväzku a v prípade, ak Objednávateľ nesplní svoj peňažný záväzok ani v dodatočnej lehote do 7 (siedmich) kalendárnych dní odo dňa doručenia takejto výzvy, Poskytovateľ je oprávnený dočasne pozastaviť poskytovanie dohodnutých služieb, a to až do úplného vyrovnania všetkých neuhradených záväzkov a1ebo Zmluvu jednostranne  vypovedať.</w:t>
      </w:r>
    </w:p>
    <w:p w:rsidR="00903CFE" w:rsidRDefault="00903CFE">
      <w:pPr>
        <w:pStyle w:val="Zkladntext"/>
        <w:ind w:left="0"/>
        <w:rPr>
          <w:sz w:val="23"/>
        </w:rPr>
      </w:pPr>
    </w:p>
    <w:p w:rsidR="00903CFE" w:rsidRDefault="008B39A9">
      <w:pPr>
        <w:pStyle w:val="Nadpis1"/>
        <w:spacing w:line="266" w:lineRule="auto"/>
        <w:ind w:left="3632" w:right="3646" w:hanging="1"/>
        <w:jc w:val="center"/>
      </w:pPr>
      <w:r>
        <w:t>Článok IX. Trvanie zmluvy</w:t>
      </w:r>
    </w:p>
    <w:p w:rsidR="00903CFE" w:rsidRDefault="00903CFE">
      <w:pPr>
        <w:spacing w:line="266" w:lineRule="auto"/>
        <w:jc w:val="center"/>
        <w:sectPr w:rsidR="00903CFE">
          <w:pgSz w:w="12240" w:h="15840"/>
          <w:pgMar w:top="1640" w:right="1720" w:bottom="1420" w:left="1720" w:header="673" w:footer="1236" w:gutter="0"/>
          <w:cols w:space="708"/>
        </w:sectPr>
      </w:pPr>
    </w:p>
    <w:p w:rsidR="00903CFE" w:rsidRDefault="00E07722">
      <w:pPr>
        <w:pStyle w:val="Zkladntext"/>
        <w:spacing w:line="20" w:lineRule="exact"/>
        <w:ind w:left="101"/>
        <w:rPr>
          <w:sz w:val="2"/>
        </w:rPr>
      </w:pPr>
      <w:r>
        <w:rPr>
          <w:noProof/>
          <w:sz w:val="2"/>
          <w:lang w:eastAsia="sk-SK"/>
        </w:rPr>
        <w:lastRenderedPageBreak/>
        <mc:AlternateContent>
          <mc:Choice Requires="wpg">
            <w:drawing>
              <wp:inline distT="0" distB="0" distL="0" distR="0">
                <wp:extent cx="5450205" cy="7620"/>
                <wp:effectExtent l="3810" t="3810" r="3810" b="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14" name="Rectangle 9"/>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3575F8" id="Group 8"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">
                <v:rect id="Rectangle 9"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p w:rsidR="00D02CD1" w:rsidRDefault="00D02CD1" w:rsidP="00D02CD1">
      <w:pPr>
        <w:spacing w:line="249" w:lineRule="auto"/>
        <w:ind w:left="364" w:right="379"/>
        <w:jc w:val="center"/>
        <w:rPr>
          <w:b/>
          <w:sz w:val="18"/>
        </w:rPr>
      </w:pPr>
      <w:r w:rsidRPr="00D02CD1">
        <w:rPr>
          <w:b/>
          <w:w w:val="105"/>
          <w:sz w:val="18"/>
        </w:rPr>
        <w:t xml:space="preserve"> </w:t>
      </w: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č.:43178/V  </w:t>
      </w:r>
      <w:proofErr w:type="spellStart"/>
      <w:r>
        <w:rPr>
          <w:b/>
          <w:w w:val="105"/>
          <w:sz w:val="18"/>
        </w:rPr>
        <w:t>Mob</w:t>
      </w:r>
      <w:proofErr w:type="spellEnd"/>
      <w:r>
        <w:rPr>
          <w:b/>
          <w:w w:val="105"/>
          <w:sz w:val="18"/>
        </w:rPr>
        <w:t xml:space="preserve">. 0905 401 720, </w:t>
      </w:r>
    </w:p>
    <w:p w:rsidR="00D02CD1" w:rsidRDefault="00D02CD1" w:rsidP="00D02CD1">
      <w:pPr>
        <w:spacing w:before="1"/>
        <w:ind w:left="364" w:right="376"/>
        <w:jc w:val="center"/>
        <w:rPr>
          <w:b/>
          <w:sz w:val="18"/>
        </w:rPr>
      </w:pPr>
      <w:r>
        <w:rPr>
          <w:b/>
          <w:w w:val="105"/>
          <w:sz w:val="18"/>
        </w:rPr>
        <w:t>email krizek@sinep.sk</w:t>
      </w:r>
    </w:p>
    <w:p w:rsidR="00D02CD1" w:rsidRDefault="00D02CD1" w:rsidP="00D02CD1">
      <w:pPr>
        <w:spacing w:before="9"/>
        <w:ind w:right="12"/>
        <w:jc w:val="center"/>
        <w:rPr>
          <w:b/>
          <w:sz w:val="18"/>
        </w:rPr>
      </w:pPr>
      <w:r>
        <w:rPr>
          <w:b/>
          <w:color w:val="0000FF"/>
          <w:w w:val="105"/>
          <w:sz w:val="18"/>
          <w:u w:val="single" w:color="0000FF"/>
        </w:rPr>
        <w:t>www.virtualnesidlovkosiciach.sk</w:t>
      </w:r>
    </w:p>
    <w:p w:rsidR="00903CFE" w:rsidRDefault="00D02CD1" w:rsidP="00D02CD1">
      <w:pPr>
        <w:spacing w:line="249" w:lineRule="auto"/>
        <w:ind w:left="364" w:right="379"/>
        <w:jc w:val="center"/>
        <w:rPr>
          <w:b/>
          <w:sz w:val="18"/>
        </w:rPr>
      </w:pPr>
      <w:r>
        <w:rPr>
          <w:b/>
          <w:sz w:val="18"/>
        </w:rPr>
        <w:t xml:space="preserve"> </w:t>
      </w:r>
    </w:p>
    <w:p w:rsidR="00903CFE" w:rsidRDefault="008B39A9">
      <w:pPr>
        <w:pStyle w:val="Zkladntext"/>
        <w:spacing w:line="266" w:lineRule="auto"/>
        <w:ind w:right="396"/>
      </w:pPr>
      <w:r>
        <w:rPr>
          <w:b/>
        </w:rPr>
        <w:t xml:space="preserve">9.1. </w:t>
      </w:r>
      <w:r>
        <w:t>Zmluva medzi Zmluvnými stranami nadobúda platnosť a účinnosť odo dňa akceptácie Objednávky Objednávateľa Poskytovateľom, ak sa zmluvné strany nedohodnú inak. Zmluva sa uzatvára na dobu určitú ( zodpovedá dobe viazanosti uvedenej v Objednávke Objednávateľa ). Predĺženie platnosti tejto zmluvy je automaticky vystavením faktúry Poskytovateľom vždy o obdobie uvedené vo faktúre za podmienky jej uhradenia Objednávateľom</w:t>
      </w:r>
      <w:r>
        <w:rPr>
          <w:spacing w:val="5"/>
        </w:rPr>
        <w:t xml:space="preserve"> </w:t>
      </w:r>
      <w:r>
        <w:t>)</w:t>
      </w:r>
    </w:p>
    <w:p w:rsidR="00903CFE" w:rsidRDefault="00903CFE">
      <w:pPr>
        <w:pStyle w:val="Zkladntext"/>
        <w:spacing w:before="1"/>
        <w:ind w:left="0"/>
        <w:rPr>
          <w:sz w:val="16"/>
        </w:rPr>
      </w:pPr>
    </w:p>
    <w:p w:rsidR="00903CFE" w:rsidRDefault="00903CFE">
      <w:pPr>
        <w:rPr>
          <w:sz w:val="16"/>
        </w:rPr>
        <w:sectPr w:rsidR="00903CFE">
          <w:pgSz w:w="12240" w:h="15840"/>
          <w:pgMar w:top="1640" w:right="1720" w:bottom="1420" w:left="1720" w:header="673" w:footer="1236" w:gutter="0"/>
          <w:cols w:space="708"/>
        </w:sectPr>
      </w:pPr>
    </w:p>
    <w:p w:rsidR="00903CFE" w:rsidRDefault="00903CFE">
      <w:pPr>
        <w:pStyle w:val="Zkladntext"/>
        <w:ind w:left="0"/>
        <w:rPr>
          <w:sz w:val="24"/>
        </w:rPr>
      </w:pPr>
    </w:p>
    <w:p w:rsidR="00903CFE" w:rsidRDefault="00903CFE">
      <w:pPr>
        <w:pStyle w:val="Zkladntext"/>
        <w:spacing w:before="3"/>
        <w:ind w:left="0"/>
        <w:rPr>
          <w:sz w:val="32"/>
        </w:rPr>
      </w:pPr>
    </w:p>
    <w:p w:rsidR="00903CFE" w:rsidRDefault="008B39A9">
      <w:pPr>
        <w:pStyle w:val="Odsekzoznamu"/>
        <w:numPr>
          <w:ilvl w:val="1"/>
          <w:numId w:val="3"/>
        </w:numPr>
        <w:tabs>
          <w:tab w:val="left" w:pos="641"/>
        </w:tabs>
        <w:spacing w:before="1"/>
        <w:ind w:hanging="511"/>
      </w:pPr>
      <w:r>
        <w:t>Zmluva</w:t>
      </w:r>
      <w:r>
        <w:rPr>
          <w:spacing w:val="17"/>
        </w:rPr>
        <w:t xml:space="preserve"> </w:t>
      </w:r>
      <w:r>
        <w:t>zaniká:</w:t>
      </w:r>
    </w:p>
    <w:p w:rsidR="00903CFE" w:rsidRDefault="008B39A9">
      <w:pPr>
        <w:pStyle w:val="Nadpis1"/>
        <w:spacing w:before="95" w:line="264" w:lineRule="auto"/>
        <w:ind w:right="3401" w:firstLine="177"/>
      </w:pPr>
      <w:r>
        <w:t>Článok X. Zánik zmluvy</w:t>
      </w:r>
    </w:p>
    <w:p w:rsidR="00903CFE" w:rsidRDefault="00903CFE">
      <w:pPr>
        <w:spacing w:line="264" w:lineRule="auto"/>
        <w:sectPr w:rsidR="00903CFE">
          <w:type w:val="continuous"/>
          <w:pgSz w:w="12240" w:h="15840"/>
          <w:pgMar w:top="1640" w:right="1720" w:bottom="1420" w:left="1720" w:header="708" w:footer="708" w:gutter="0"/>
          <w:cols w:num="2" w:space="708" w:equalWidth="0">
            <w:col w:w="2088" w:space="1507"/>
            <w:col w:w="5205"/>
          </w:cols>
        </w:sectPr>
      </w:pPr>
    </w:p>
    <w:p w:rsidR="00903CFE" w:rsidRDefault="008B39A9">
      <w:pPr>
        <w:pStyle w:val="Odsekzoznamu"/>
        <w:numPr>
          <w:ilvl w:val="2"/>
          <w:numId w:val="3"/>
        </w:numPr>
        <w:tabs>
          <w:tab w:val="left" w:pos="1549"/>
        </w:tabs>
        <w:spacing w:before="27"/>
        <w:ind w:hanging="236"/>
      </w:pPr>
      <w:r>
        <w:t>písomnou dohodou zmluvných</w:t>
      </w:r>
      <w:r>
        <w:rPr>
          <w:spacing w:val="9"/>
        </w:rPr>
        <w:t xml:space="preserve"> </w:t>
      </w:r>
      <w:r>
        <w:t>strán;</w:t>
      </w:r>
    </w:p>
    <w:p w:rsidR="00903CFE" w:rsidRDefault="008B39A9">
      <w:pPr>
        <w:pStyle w:val="Odsekzoznamu"/>
        <w:numPr>
          <w:ilvl w:val="2"/>
          <w:numId w:val="3"/>
        </w:numPr>
        <w:tabs>
          <w:tab w:val="left" w:pos="1560"/>
        </w:tabs>
        <w:spacing w:before="28"/>
        <w:ind w:left="1559" w:hanging="247"/>
      </w:pPr>
      <w:r>
        <w:t>písomnou výpoveďou zo strany objednávateľa alebo</w:t>
      </w:r>
      <w:r>
        <w:rPr>
          <w:spacing w:val="34"/>
        </w:rPr>
        <w:t xml:space="preserve"> </w:t>
      </w:r>
      <w:r>
        <w:t>poskytovateľa.</w:t>
      </w:r>
    </w:p>
    <w:p w:rsidR="00903CFE" w:rsidRDefault="008B39A9">
      <w:pPr>
        <w:pStyle w:val="Odsekzoznamu"/>
        <w:numPr>
          <w:ilvl w:val="2"/>
          <w:numId w:val="3"/>
        </w:numPr>
        <w:tabs>
          <w:tab w:val="left" w:pos="1549"/>
        </w:tabs>
        <w:spacing w:before="28"/>
        <w:ind w:hanging="236"/>
      </w:pPr>
      <w:r>
        <w:t>uplynutím doby na ktorú bola</w:t>
      </w:r>
      <w:r>
        <w:rPr>
          <w:spacing w:val="18"/>
        </w:rPr>
        <w:t xml:space="preserve"> </w:t>
      </w:r>
      <w:r>
        <w:t>uzavretá.</w:t>
      </w:r>
    </w:p>
    <w:p w:rsidR="00903CFE" w:rsidRDefault="008B39A9">
      <w:pPr>
        <w:pStyle w:val="Odsekzoznamu"/>
        <w:numPr>
          <w:ilvl w:val="1"/>
          <w:numId w:val="3"/>
        </w:numPr>
        <w:tabs>
          <w:tab w:val="left" w:pos="641"/>
        </w:tabs>
        <w:spacing w:before="25"/>
        <w:ind w:hanging="511"/>
      </w:pPr>
      <w:r>
        <w:t>Objednávateľ je oprávnený túto zmluvu vypovedať v prípade,</w:t>
      </w:r>
      <w:r>
        <w:rPr>
          <w:spacing w:val="36"/>
        </w:rPr>
        <w:t xml:space="preserve"> </w:t>
      </w:r>
      <w:r>
        <w:t>ak:</w:t>
      </w:r>
    </w:p>
    <w:p w:rsidR="00903CFE" w:rsidRDefault="008B39A9">
      <w:pPr>
        <w:pStyle w:val="Odsekzoznamu"/>
        <w:numPr>
          <w:ilvl w:val="2"/>
          <w:numId w:val="3"/>
        </w:numPr>
        <w:tabs>
          <w:tab w:val="left" w:pos="1549"/>
        </w:tabs>
        <w:spacing w:before="28" w:line="264" w:lineRule="auto"/>
        <w:ind w:left="1313" w:right="666" w:firstLine="0"/>
      </w:pPr>
      <w:r>
        <w:t>stratí spôsobilosť' na vykonávanie činnosti, na vykonávanie ktorej bolo v priestore zriadené registračné</w:t>
      </w:r>
      <w:r>
        <w:rPr>
          <w:spacing w:val="8"/>
        </w:rPr>
        <w:t xml:space="preserve"> </w:t>
      </w:r>
      <w:r>
        <w:t>sídlo,</w:t>
      </w:r>
    </w:p>
    <w:p w:rsidR="00903CFE" w:rsidRDefault="008B39A9">
      <w:pPr>
        <w:pStyle w:val="Odsekzoznamu"/>
        <w:numPr>
          <w:ilvl w:val="2"/>
          <w:numId w:val="3"/>
        </w:numPr>
        <w:tabs>
          <w:tab w:val="left" w:pos="1560"/>
        </w:tabs>
        <w:spacing w:before="3"/>
        <w:ind w:left="1559" w:hanging="247"/>
      </w:pPr>
      <w:r>
        <w:t>poskytovateľ hrubo porušuje svoje povinnosti vyplývajúce zo</w:t>
      </w:r>
      <w:r>
        <w:rPr>
          <w:spacing w:val="50"/>
        </w:rPr>
        <w:t xml:space="preserve"> </w:t>
      </w:r>
      <w:r>
        <w:t>zmluvy,</w:t>
      </w:r>
    </w:p>
    <w:p w:rsidR="00903CFE" w:rsidRDefault="008B39A9">
      <w:pPr>
        <w:pStyle w:val="Odsekzoznamu"/>
        <w:numPr>
          <w:ilvl w:val="2"/>
          <w:numId w:val="3"/>
        </w:numPr>
        <w:tabs>
          <w:tab w:val="left" w:pos="1549"/>
        </w:tabs>
        <w:spacing w:before="25"/>
        <w:ind w:hanging="236"/>
      </w:pPr>
      <w:r>
        <w:t>bez udania dôvodu ( po uplynutí dohodnutej doby viazanosti</w:t>
      </w:r>
      <w:r>
        <w:rPr>
          <w:spacing w:val="39"/>
        </w:rPr>
        <w:t xml:space="preserve"> </w:t>
      </w:r>
      <w:r>
        <w:t>).</w:t>
      </w:r>
    </w:p>
    <w:p w:rsidR="00903CFE" w:rsidRDefault="008B39A9">
      <w:pPr>
        <w:pStyle w:val="Odsekzoznamu"/>
        <w:numPr>
          <w:ilvl w:val="1"/>
          <w:numId w:val="3"/>
        </w:numPr>
        <w:tabs>
          <w:tab w:val="left" w:pos="641"/>
        </w:tabs>
        <w:spacing w:before="28" w:line="266" w:lineRule="auto"/>
        <w:ind w:left="130" w:right="196" w:firstLine="0"/>
      </w:pPr>
      <w:r>
        <w:t>Objednávateľ je oprávnený Zmluvu vypovedať, len ak má splnené všetky svoje peňažné  a nepeňažné záväzky voči Poskytovateľovi a k návrhu na výpoveď' zo zmluvy priložil    doklady o zmene adresy svojho</w:t>
      </w:r>
      <w:r>
        <w:rPr>
          <w:spacing w:val="11"/>
        </w:rPr>
        <w:t xml:space="preserve"> </w:t>
      </w:r>
      <w:r>
        <w:t>sídla.</w:t>
      </w:r>
    </w:p>
    <w:p w:rsidR="00903CFE" w:rsidRDefault="008B39A9">
      <w:pPr>
        <w:pStyle w:val="Odsekzoznamu"/>
        <w:numPr>
          <w:ilvl w:val="1"/>
          <w:numId w:val="3"/>
        </w:numPr>
        <w:tabs>
          <w:tab w:val="left" w:pos="641"/>
        </w:tabs>
        <w:spacing w:line="266" w:lineRule="auto"/>
        <w:ind w:left="130" w:right="892" w:firstLine="0"/>
      </w:pPr>
      <w:r>
        <w:t>Poskytovateľ je oprávnený Zmluvu okamžite vypovedať ( okamžitá výpoveď ) a pozastaviť poskytovanie služieb v prípade,</w:t>
      </w:r>
      <w:r>
        <w:rPr>
          <w:spacing w:val="12"/>
        </w:rPr>
        <w:t xml:space="preserve"> </w:t>
      </w:r>
      <w:r>
        <w:t>ak:</w:t>
      </w:r>
    </w:p>
    <w:p w:rsidR="00903CFE" w:rsidRDefault="008B39A9">
      <w:pPr>
        <w:pStyle w:val="Odsekzoznamu"/>
        <w:numPr>
          <w:ilvl w:val="2"/>
          <w:numId w:val="3"/>
        </w:numPr>
        <w:tabs>
          <w:tab w:val="left" w:pos="1549"/>
        </w:tabs>
        <w:spacing w:line="266" w:lineRule="auto"/>
        <w:ind w:left="1313" w:right="519" w:firstLine="0"/>
      </w:pPr>
      <w:r>
        <w:t>Objednávateľ využíva poskytované služby na konanie, ktoré je v rozpore s platnými právnymi predpismi, s dobrými mravmi alebo je inak spôsobilé poškodiť</w:t>
      </w:r>
      <w:r>
        <w:rPr>
          <w:spacing w:val="16"/>
        </w:rPr>
        <w:t xml:space="preserve"> </w:t>
      </w:r>
      <w:r>
        <w:t>Poskytovateľa</w:t>
      </w:r>
      <w:r>
        <w:rPr>
          <w:spacing w:val="14"/>
        </w:rPr>
        <w:t xml:space="preserve"> </w:t>
      </w:r>
      <w:r>
        <w:t>alebo</w:t>
      </w:r>
      <w:r>
        <w:rPr>
          <w:spacing w:val="11"/>
        </w:rPr>
        <w:t xml:space="preserve"> </w:t>
      </w:r>
      <w:r>
        <w:t>je</w:t>
      </w:r>
      <w:r>
        <w:rPr>
          <w:spacing w:val="17"/>
        </w:rPr>
        <w:t xml:space="preserve"> </w:t>
      </w:r>
      <w:r>
        <w:t>dané</w:t>
      </w:r>
      <w:r>
        <w:rPr>
          <w:spacing w:val="17"/>
        </w:rPr>
        <w:t xml:space="preserve"> </w:t>
      </w:r>
      <w:r>
        <w:t>dôvodné</w:t>
      </w:r>
      <w:r>
        <w:rPr>
          <w:spacing w:val="16"/>
        </w:rPr>
        <w:t xml:space="preserve"> </w:t>
      </w:r>
      <w:r>
        <w:t>podozrenie</w:t>
      </w:r>
      <w:r>
        <w:rPr>
          <w:spacing w:val="17"/>
        </w:rPr>
        <w:t xml:space="preserve"> </w:t>
      </w:r>
      <w:r>
        <w:t>z</w:t>
      </w:r>
      <w:r>
        <w:rPr>
          <w:spacing w:val="14"/>
        </w:rPr>
        <w:t xml:space="preserve"> </w:t>
      </w:r>
      <w:r>
        <w:t>takého</w:t>
      </w:r>
      <w:r>
        <w:rPr>
          <w:spacing w:val="17"/>
        </w:rPr>
        <w:t xml:space="preserve"> </w:t>
      </w:r>
      <w:r>
        <w:t>konania;</w:t>
      </w:r>
    </w:p>
    <w:p w:rsidR="00903CFE" w:rsidRDefault="008B39A9">
      <w:pPr>
        <w:pStyle w:val="Odsekzoznamu"/>
        <w:numPr>
          <w:ilvl w:val="2"/>
          <w:numId w:val="3"/>
        </w:numPr>
        <w:tabs>
          <w:tab w:val="left" w:pos="1560"/>
        </w:tabs>
        <w:spacing w:line="248" w:lineRule="exact"/>
        <w:ind w:left="1559" w:hanging="247"/>
      </w:pPr>
      <w:r>
        <w:t>Objednávateľ je v omeškaní s akoukoľvek platbou za objednané</w:t>
      </w:r>
      <w:r>
        <w:rPr>
          <w:spacing w:val="1"/>
        </w:rPr>
        <w:t xml:space="preserve"> </w:t>
      </w:r>
      <w:r>
        <w:t>služby</w:t>
      </w:r>
    </w:p>
    <w:p w:rsidR="00903CFE" w:rsidRDefault="008B39A9">
      <w:pPr>
        <w:pStyle w:val="Odsekzoznamu"/>
        <w:numPr>
          <w:ilvl w:val="2"/>
          <w:numId w:val="3"/>
        </w:numPr>
        <w:tabs>
          <w:tab w:val="left" w:pos="1549"/>
        </w:tabs>
        <w:spacing w:before="26"/>
        <w:ind w:hanging="236"/>
      </w:pPr>
      <w:r>
        <w:t>na majetok Objednávateľa bol vyhlásený</w:t>
      </w:r>
      <w:r>
        <w:rPr>
          <w:spacing w:val="19"/>
        </w:rPr>
        <w:t xml:space="preserve"> </w:t>
      </w:r>
      <w:r>
        <w:t>konkurz;</w:t>
      </w:r>
    </w:p>
    <w:p w:rsidR="00903CFE" w:rsidRDefault="008B39A9">
      <w:pPr>
        <w:pStyle w:val="Odsekzoznamu"/>
        <w:numPr>
          <w:ilvl w:val="2"/>
          <w:numId w:val="3"/>
        </w:numPr>
        <w:tabs>
          <w:tab w:val="left" w:pos="1560"/>
        </w:tabs>
        <w:spacing w:before="27" w:line="266" w:lineRule="auto"/>
        <w:ind w:left="1313" w:right="328" w:firstLine="0"/>
      </w:pPr>
      <w:r>
        <w:t>Poskytovateľ nie je schopný Objednávateľovi ďalej zabezpečiť riadne poskytovanie služieb, najmä z dôvodu zániku oprávnenia Poskytovateľa užívať priestor,</w:t>
      </w:r>
    </w:p>
    <w:p w:rsidR="00903CFE" w:rsidRDefault="008B39A9">
      <w:pPr>
        <w:pStyle w:val="Odsekzoznamu"/>
        <w:numPr>
          <w:ilvl w:val="2"/>
          <w:numId w:val="3"/>
        </w:numPr>
        <w:tabs>
          <w:tab w:val="left" w:pos="1549"/>
        </w:tabs>
        <w:spacing w:line="268" w:lineRule="auto"/>
        <w:ind w:left="1313" w:right="710" w:firstLine="0"/>
      </w:pPr>
      <w:r>
        <w:t>Objednávateľ hrubo porušuje svoje povinnosti vyplývajúce zo Zmluvy a VOP.</w:t>
      </w:r>
    </w:p>
    <w:p w:rsidR="00903CFE" w:rsidRDefault="008B39A9">
      <w:pPr>
        <w:pStyle w:val="Odsekzoznamu"/>
        <w:numPr>
          <w:ilvl w:val="1"/>
          <w:numId w:val="3"/>
        </w:numPr>
        <w:tabs>
          <w:tab w:val="left" w:pos="641"/>
        </w:tabs>
        <w:spacing w:line="266" w:lineRule="auto"/>
        <w:ind w:left="130" w:right="172" w:firstLine="0"/>
      </w:pPr>
      <w:r>
        <w:t>Poskytovateľ je oprávnený Zmluvu vypovedať aj bez udania dôvodu ( v prípade, že bola dohodnutá viazanosť je Poskytovateľ viazaný dohodnutou dobou, to neplatí v prípade  okamžitej výpovede podľa bodu 4 tohto článku</w:t>
      </w:r>
      <w:r>
        <w:rPr>
          <w:spacing w:val="22"/>
        </w:rPr>
        <w:t xml:space="preserve"> </w:t>
      </w:r>
      <w:r>
        <w:t>).</w:t>
      </w:r>
    </w:p>
    <w:p w:rsidR="00903CFE" w:rsidRDefault="008B39A9">
      <w:pPr>
        <w:pStyle w:val="Odsekzoznamu"/>
        <w:numPr>
          <w:ilvl w:val="1"/>
          <w:numId w:val="3"/>
        </w:numPr>
        <w:tabs>
          <w:tab w:val="left" w:pos="641"/>
        </w:tabs>
        <w:spacing w:line="266" w:lineRule="auto"/>
        <w:ind w:left="130" w:right="228" w:firstLine="0"/>
      </w:pPr>
      <w:r>
        <w:t>Termínom „</w:t>
      </w:r>
      <w:r>
        <w:rPr>
          <w:b/>
        </w:rPr>
        <w:t>okamžitá výpoveď</w:t>
      </w:r>
      <w:r>
        <w:t>" sa na účely Zmluvy rozumie výpoveď, ktorá je účinná okamihom jej doručenia druhej Zmluvnej strane na meno kontaktnej osoby ( osoby  oprávnenej,</w:t>
      </w:r>
      <w:r>
        <w:rPr>
          <w:spacing w:val="11"/>
        </w:rPr>
        <w:t xml:space="preserve"> </w:t>
      </w:r>
      <w:r>
        <w:t>alebo</w:t>
      </w:r>
      <w:r>
        <w:rPr>
          <w:spacing w:val="10"/>
        </w:rPr>
        <w:t xml:space="preserve"> </w:t>
      </w:r>
      <w:r>
        <w:t>splnomocnenej</w:t>
      </w:r>
      <w:r>
        <w:rPr>
          <w:spacing w:val="14"/>
        </w:rPr>
        <w:t xml:space="preserve"> </w:t>
      </w:r>
      <w:r>
        <w:t>na</w:t>
      </w:r>
      <w:r>
        <w:rPr>
          <w:spacing w:val="9"/>
        </w:rPr>
        <w:t xml:space="preserve"> </w:t>
      </w:r>
      <w:r>
        <w:t>preberanie</w:t>
      </w:r>
      <w:r>
        <w:rPr>
          <w:spacing w:val="9"/>
        </w:rPr>
        <w:t xml:space="preserve"> </w:t>
      </w:r>
      <w:r>
        <w:t>zásielok</w:t>
      </w:r>
      <w:r>
        <w:rPr>
          <w:spacing w:val="8"/>
        </w:rPr>
        <w:t xml:space="preserve"> </w:t>
      </w:r>
      <w:r>
        <w:t>),</w:t>
      </w:r>
      <w:r>
        <w:rPr>
          <w:spacing w:val="9"/>
        </w:rPr>
        <w:t xml:space="preserve"> </w:t>
      </w:r>
      <w:r>
        <w:t>na</w:t>
      </w:r>
      <w:r>
        <w:rPr>
          <w:spacing w:val="10"/>
        </w:rPr>
        <w:t xml:space="preserve"> </w:t>
      </w:r>
      <w:r>
        <w:t>kontaktnú</w:t>
      </w:r>
      <w:r>
        <w:rPr>
          <w:spacing w:val="9"/>
        </w:rPr>
        <w:t xml:space="preserve"> </w:t>
      </w:r>
      <w:r>
        <w:t>adresu</w:t>
      </w:r>
      <w:r>
        <w:rPr>
          <w:spacing w:val="12"/>
        </w:rPr>
        <w:t xml:space="preserve"> </w:t>
      </w:r>
      <w:r>
        <w:t>uvedenú</w:t>
      </w:r>
    </w:p>
    <w:p w:rsidR="00903CFE" w:rsidRDefault="008B39A9">
      <w:pPr>
        <w:pStyle w:val="Zkladntext"/>
        <w:spacing w:line="264" w:lineRule="auto"/>
        <w:ind w:right="338"/>
      </w:pPr>
      <w:r>
        <w:t>v Objednávke, alebo neprevzatím zásielky kontaktnou osobou ( osobou oprávnenou, alebo splnomocnenou na preberanie zásielok ), alebo odmietnutím prevziať zásielku kontaktnou</w:t>
      </w:r>
    </w:p>
    <w:p w:rsidR="00903CFE" w:rsidRDefault="00903CFE">
      <w:pPr>
        <w:spacing w:line="264" w:lineRule="auto"/>
        <w:sectPr w:rsidR="00903CFE">
          <w:type w:val="continuous"/>
          <w:pgSz w:w="12240" w:h="15840"/>
          <w:pgMar w:top="1640" w:right="1720" w:bottom="1420" w:left="1720" w:header="708" w:footer="708" w:gutter="0"/>
          <w:cols w:space="708"/>
        </w:sectPr>
      </w:pPr>
    </w:p>
    <w:p w:rsidR="00903CFE" w:rsidRDefault="00E07722">
      <w:pPr>
        <w:pStyle w:val="Zkladntext"/>
        <w:spacing w:line="20" w:lineRule="exact"/>
        <w:ind w:left="101"/>
        <w:rPr>
          <w:sz w:val="2"/>
        </w:rPr>
      </w:pPr>
      <w:r>
        <w:rPr>
          <w:noProof/>
          <w:sz w:val="2"/>
          <w:lang w:eastAsia="sk-SK"/>
        </w:rPr>
        <w:lastRenderedPageBreak/>
        <mc:AlternateContent>
          <mc:Choice Requires="wpg">
            <w:drawing>
              <wp:inline distT="0" distB="0" distL="0" distR="0">
                <wp:extent cx="5450205" cy="7620"/>
                <wp:effectExtent l="3810" t="3810" r="3810" b="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12" name="Rectangle 7"/>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E2B8CC" id="Group 6"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">
                <v:rect id="Rectangle 7"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E07722" w:rsidRDefault="00E07722" w:rsidP="00E07722">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1"/>
        <w:ind w:left="0"/>
        <w:rPr>
          <w:b/>
          <w:sz w:val="19"/>
        </w:rPr>
      </w:pPr>
    </w:p>
    <w:p w:rsidR="00903CFE" w:rsidRDefault="008B39A9">
      <w:pPr>
        <w:pStyle w:val="Zkladntext"/>
        <w:spacing w:line="266" w:lineRule="auto"/>
        <w:ind w:right="338"/>
      </w:pPr>
      <w:r>
        <w:t>osobou ( osobou oprávnenou, alebo splnomocnenou na preberanie zásielok ). V prípade ak je kontaktná adresa uvedená v Objednávke mimo územia Slovenskej republiky je výpoveď účinná okamihom jej odoslania na kontaktný e-mail uvedený v</w:t>
      </w:r>
      <w:r>
        <w:rPr>
          <w:spacing w:val="39"/>
        </w:rPr>
        <w:t xml:space="preserve"> </w:t>
      </w:r>
      <w:r>
        <w:t>Objednávke.</w:t>
      </w:r>
    </w:p>
    <w:p w:rsidR="00903CFE" w:rsidRDefault="008B39A9">
      <w:pPr>
        <w:pStyle w:val="Odsekzoznamu"/>
        <w:numPr>
          <w:ilvl w:val="1"/>
          <w:numId w:val="3"/>
        </w:numPr>
        <w:tabs>
          <w:tab w:val="left" w:pos="641"/>
        </w:tabs>
        <w:spacing w:line="266" w:lineRule="auto"/>
        <w:ind w:left="130" w:right="312" w:firstLine="0"/>
      </w:pPr>
      <w:r>
        <w:t>Pokiaľ nie je dohodnuté inak, je výpovedná lehota v prípade výpovede zo strany Poskytovateľa alebo Objednávateľa 1 (jeden) mesiac a začína plynúť prvým dňom kalendárneho mesiaca nasledujúceho po mesiaci, v ktorom bola písomná výpoveď' doručená druhej Zmluvnej strane. V prípade dohodnutej doby viazanosti výpoveď je účinná až po jej uplynutí.</w:t>
      </w:r>
    </w:p>
    <w:p w:rsidR="00903CFE" w:rsidRDefault="008B39A9">
      <w:pPr>
        <w:pStyle w:val="Odsekzoznamu"/>
        <w:numPr>
          <w:ilvl w:val="1"/>
          <w:numId w:val="3"/>
        </w:numPr>
        <w:tabs>
          <w:tab w:val="left" w:pos="641"/>
        </w:tabs>
        <w:spacing w:line="266" w:lineRule="auto"/>
        <w:ind w:left="130" w:right="208" w:firstLine="0"/>
      </w:pPr>
      <w:r>
        <w:t xml:space="preserve">Najneskôr súčasne so zánikom zmluvy zaniká aj súhlas Poskytovateľa so zriadením registračného sídla ( v prípade ak bol daný súhlas na zriadenie registračného sídla priamo vlastníkom nehnuteľnosti tento súhlas zaniká zánikom tejto zmluvy – resp. bude tento súhlas vlastníkom nehnuteľnosti odvolaný ), prípadne všetky jeho ďalšie súhlasy obdobného typu. O zániku takéhoto súhlasu je Poskytovateľ oprávnený informovať súdy, orgány štátnej správy a samosprávy, ako aj tretie osoby, najmä osoby hľadajúce Objednávateľa v budove, v ktorej sa nachádza priestor a domáhať </w:t>
      </w:r>
      <w:r>
        <w:rPr>
          <w:spacing w:val="-3"/>
        </w:rPr>
        <w:t xml:space="preserve">sa </w:t>
      </w:r>
      <w:r>
        <w:t xml:space="preserve">výmazu adresy registračného ( administratívneho ) sídla Objednávateľa, resp. uvedenia právneho stavu (údaj o adrese sídla objednávateľa) do súladu   so skutočným stavom v zmysle § 278 a </w:t>
      </w:r>
      <w:proofErr w:type="spellStart"/>
      <w:r>
        <w:t>nasl</w:t>
      </w:r>
      <w:proofErr w:type="spellEnd"/>
      <w:r>
        <w:t xml:space="preserve">. zákona č. 161/2015 Zb. Civilný </w:t>
      </w:r>
      <w:proofErr w:type="spellStart"/>
      <w:r>
        <w:t>mimosporový</w:t>
      </w:r>
      <w:proofErr w:type="spellEnd"/>
      <w:r>
        <w:t xml:space="preserve"> poriadok v platnom</w:t>
      </w:r>
      <w:r>
        <w:rPr>
          <w:spacing w:val="6"/>
        </w:rPr>
        <w:t xml:space="preserve"> </w:t>
      </w:r>
      <w:r>
        <w:t>znení.</w:t>
      </w:r>
    </w:p>
    <w:p w:rsidR="00903CFE" w:rsidRDefault="008B39A9">
      <w:pPr>
        <w:pStyle w:val="Odsekzoznamu"/>
        <w:numPr>
          <w:ilvl w:val="1"/>
          <w:numId w:val="3"/>
        </w:numPr>
        <w:tabs>
          <w:tab w:val="left" w:pos="641"/>
        </w:tabs>
        <w:spacing w:line="266" w:lineRule="auto"/>
        <w:ind w:left="130" w:right="238" w:firstLine="0"/>
      </w:pPr>
      <w:r>
        <w:t>Ukončenie Zmluvy niektorým z vyššie uvedených spôsobov, resp. pozastavenie poskytovania služieb nemá vplyv na povinnosť zmluvných strán vyrovnať vzájomné záväzky  a pohľadávky z tohto zmluvného</w:t>
      </w:r>
      <w:r>
        <w:rPr>
          <w:spacing w:val="11"/>
        </w:rPr>
        <w:t xml:space="preserve"> </w:t>
      </w:r>
      <w:r>
        <w:t>vzťahu.</w:t>
      </w:r>
    </w:p>
    <w:p w:rsidR="00903CFE" w:rsidRDefault="00903CFE">
      <w:pPr>
        <w:pStyle w:val="Zkladntext"/>
        <w:spacing w:before="4"/>
        <w:ind w:left="0"/>
        <w:rPr>
          <w:sz w:val="23"/>
        </w:rPr>
      </w:pPr>
    </w:p>
    <w:p w:rsidR="00903CFE" w:rsidRDefault="008B39A9">
      <w:pPr>
        <w:pStyle w:val="Nadpis1"/>
        <w:spacing w:line="266" w:lineRule="auto"/>
        <w:ind w:left="3531" w:right="3548" w:firstLine="328"/>
        <w:jc w:val="both"/>
      </w:pPr>
      <w:r>
        <w:t>Článok XI. Ďalšie dojednania</w:t>
      </w:r>
    </w:p>
    <w:p w:rsidR="00903CFE" w:rsidRDefault="008B39A9">
      <w:pPr>
        <w:pStyle w:val="Odsekzoznamu"/>
        <w:numPr>
          <w:ilvl w:val="1"/>
          <w:numId w:val="2"/>
        </w:numPr>
        <w:tabs>
          <w:tab w:val="left" w:pos="711"/>
        </w:tabs>
        <w:spacing w:line="247" w:lineRule="auto"/>
        <w:ind w:right="142" w:firstLine="0"/>
        <w:jc w:val="both"/>
      </w:pPr>
      <w:r>
        <w:t>V prípade, ak je Objednávateľom právnická osoba, ktorá ešte nie je zapísaná v obchodnom registri alebo v inej evidencii ustanovenej osobitným zákonom,  a teda nekoná  v  jej mene štatutárny zástupca, podľa § 64 Obchodného</w:t>
      </w:r>
      <w:r>
        <w:rPr>
          <w:spacing w:val="27"/>
        </w:rPr>
        <w:t xml:space="preserve"> </w:t>
      </w:r>
      <w:r>
        <w:t>zákonníka:</w:t>
      </w:r>
    </w:p>
    <w:p w:rsidR="00903CFE" w:rsidRDefault="008B39A9">
      <w:pPr>
        <w:pStyle w:val="Odsekzoznamu"/>
        <w:numPr>
          <w:ilvl w:val="2"/>
          <w:numId w:val="2"/>
        </w:numPr>
        <w:tabs>
          <w:tab w:val="left" w:pos="1128"/>
        </w:tabs>
        <w:spacing w:line="244" w:lineRule="auto"/>
        <w:ind w:right="144" w:firstLine="0"/>
        <w:jc w:val="both"/>
      </w:pPr>
      <w:r>
        <w:t>Osoby, ktoré konajú v mene spoločnosti pred jej vznikom, sú z tohto konania zaviazané spoločne a nerozdielne. Ak spoločníci alebo príslušný orgán spoločnosti konanie v mene spoločnosti schváli do troch mesiacov od vzniku spoločnosti, platí, že   z tohto konania je spoločnosť zaviazaná od</w:t>
      </w:r>
      <w:r>
        <w:rPr>
          <w:spacing w:val="28"/>
        </w:rPr>
        <w:t xml:space="preserve"> </w:t>
      </w:r>
      <w:r>
        <w:t>počiatku.</w:t>
      </w:r>
    </w:p>
    <w:p w:rsidR="00903CFE" w:rsidRDefault="008B39A9">
      <w:pPr>
        <w:pStyle w:val="Odsekzoznamu"/>
        <w:numPr>
          <w:ilvl w:val="2"/>
          <w:numId w:val="2"/>
        </w:numPr>
        <w:tabs>
          <w:tab w:val="left" w:pos="1128"/>
        </w:tabs>
        <w:spacing w:line="247" w:lineRule="auto"/>
        <w:ind w:right="144" w:firstLine="0"/>
        <w:jc w:val="both"/>
      </w:pPr>
      <w:r>
        <w:t>Spoločnosť nesmie prevziať iné záväzky ako tie, ktoré súvisia so vznikom spoločnosti a z ktorých sú zaviazaní zakladatelia alebo štatutárny orgán, alebo jeho členovia, okrem tých záväzkov, ktoré prevzala s odkladacou podmienkou účinnosti právneho úkonu, ktorou je dodatočné schválenie spoločníkmi alebo  príslušným orgánom spoločnosti. Osoby, ktoré prevzali v mene spoločnosti iné záväzky, zodpovedajú za spôsobenú škodu a sú zaviazané z týchto úkonov</w:t>
      </w:r>
      <w:r>
        <w:rPr>
          <w:spacing w:val="1"/>
        </w:rPr>
        <w:t xml:space="preserve"> </w:t>
      </w:r>
      <w:r>
        <w:t>osobne.</w:t>
      </w:r>
    </w:p>
    <w:p w:rsidR="00903CFE" w:rsidRDefault="008B39A9">
      <w:pPr>
        <w:pStyle w:val="Odsekzoznamu"/>
        <w:numPr>
          <w:ilvl w:val="2"/>
          <w:numId w:val="2"/>
        </w:numPr>
        <w:tabs>
          <w:tab w:val="left" w:pos="1128"/>
        </w:tabs>
        <w:spacing w:line="244" w:lineRule="auto"/>
        <w:ind w:right="145" w:firstLine="0"/>
        <w:jc w:val="both"/>
      </w:pPr>
      <w:r>
        <w:t>Osoby, ktoré konali v mene spoločnosti pred jej vznikom, sú povinné vyhotoviť zoznam právnych úkonov, ktoré má spoločnosť schváliť tak, aby boli  schválené  v lehote podľa odseku 1.  Ak spôsobili porušením tejto povinnosti  škodu,  zodpovedajú  za ňu veriteľom spoločne a</w:t>
      </w:r>
      <w:r>
        <w:rPr>
          <w:spacing w:val="16"/>
        </w:rPr>
        <w:t xml:space="preserve"> </w:t>
      </w:r>
      <w:r>
        <w:t>nerozdielne.</w:t>
      </w:r>
    </w:p>
    <w:p w:rsidR="00903CFE" w:rsidRDefault="00903CFE">
      <w:pPr>
        <w:spacing w:line="244" w:lineRule="auto"/>
        <w:jc w:val="both"/>
        <w:sectPr w:rsidR="00903CFE">
          <w:headerReference w:type="default" r:id="rId12"/>
          <w:footerReference w:type="default" r:id="rId13"/>
          <w:pgSz w:w="12240" w:h="15840"/>
          <w:pgMar w:top="1640" w:right="1720" w:bottom="1420" w:left="1720" w:header="673" w:footer="1236" w:gutter="0"/>
          <w:pgNumType w:start="10"/>
          <w:cols w:space="708"/>
        </w:sectPr>
      </w:pPr>
    </w:p>
    <w:p w:rsidR="00903CFE" w:rsidRDefault="00E07722">
      <w:pPr>
        <w:pStyle w:val="Zkladntext"/>
        <w:spacing w:line="20" w:lineRule="exact"/>
        <w:ind w:left="101"/>
        <w:rPr>
          <w:sz w:val="2"/>
        </w:rPr>
      </w:pPr>
      <w:r>
        <w:rPr>
          <w:noProof/>
          <w:sz w:val="2"/>
          <w:lang w:eastAsia="sk-SK"/>
        </w:rPr>
        <w:lastRenderedPageBreak/>
        <mc:AlternateContent>
          <mc:Choice Requires="wpg">
            <w:drawing>
              <wp:inline distT="0" distB="0" distL="0" distR="0">
                <wp:extent cx="5450205" cy="7620"/>
                <wp:effectExtent l="3810" t="3810" r="3810"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10" name="Rectangle 5"/>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82E644" id="Group 4"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">
                <v:rect id="Rectangle 5"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p>
    <w:p w:rsidR="00E07722" w:rsidRDefault="00E07722" w:rsidP="00E07722">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E07722" w:rsidRDefault="00E07722" w:rsidP="00E07722">
      <w:pPr>
        <w:spacing w:before="1"/>
        <w:ind w:left="364" w:right="376"/>
        <w:jc w:val="center"/>
        <w:rPr>
          <w:b/>
          <w:sz w:val="18"/>
        </w:rPr>
      </w:pPr>
      <w:r>
        <w:rPr>
          <w:b/>
          <w:w w:val="105"/>
          <w:sz w:val="18"/>
        </w:rPr>
        <w:t>email krizek@sinep.sk</w:t>
      </w:r>
    </w:p>
    <w:p w:rsidR="00E07722" w:rsidRDefault="00E07722" w:rsidP="00E07722">
      <w:pPr>
        <w:spacing w:before="9"/>
        <w:ind w:right="12"/>
        <w:jc w:val="center"/>
        <w:rPr>
          <w:b/>
          <w:sz w:val="18"/>
        </w:rPr>
      </w:pPr>
      <w:r>
        <w:rPr>
          <w:b/>
          <w:color w:val="0000FF"/>
          <w:w w:val="105"/>
          <w:sz w:val="18"/>
          <w:u w:val="single" w:color="0000FF"/>
        </w:rPr>
        <w:t>www.virtualnesidlovkosiciach.sk</w:t>
      </w:r>
    </w:p>
    <w:p w:rsidR="00903CFE" w:rsidRDefault="00903CFE">
      <w:pPr>
        <w:pStyle w:val="Zkladntext"/>
        <w:spacing w:before="10"/>
        <w:ind w:left="0"/>
        <w:rPr>
          <w:b/>
          <w:sz w:val="18"/>
        </w:rPr>
      </w:pPr>
    </w:p>
    <w:p w:rsidR="00903CFE" w:rsidRDefault="008B39A9">
      <w:pPr>
        <w:pStyle w:val="Odsekzoznamu"/>
        <w:numPr>
          <w:ilvl w:val="2"/>
          <w:numId w:val="2"/>
        </w:numPr>
        <w:tabs>
          <w:tab w:val="left" w:pos="1128"/>
        </w:tabs>
        <w:spacing w:line="244" w:lineRule="auto"/>
        <w:ind w:right="146" w:firstLine="0"/>
        <w:jc w:val="both"/>
      </w:pPr>
      <w:r>
        <w:t>Štatutárny orgán alebo jeho členovia sú povinní bez zbytočného odkladu oznámiť účastníkom záväzkových vzťahov schválenie právnych úkonov, ktoré boli vykonané pred vznikom</w:t>
      </w:r>
      <w:r>
        <w:rPr>
          <w:spacing w:val="6"/>
        </w:rPr>
        <w:t xml:space="preserve"> </w:t>
      </w:r>
      <w:r>
        <w:t>spoločnosti.</w:t>
      </w:r>
    </w:p>
    <w:p w:rsidR="00903CFE" w:rsidRDefault="00903CFE">
      <w:pPr>
        <w:pStyle w:val="Zkladntext"/>
        <w:spacing w:before="9"/>
        <w:ind w:left="0"/>
      </w:pPr>
    </w:p>
    <w:p w:rsidR="00903CFE" w:rsidRDefault="008B39A9">
      <w:pPr>
        <w:pStyle w:val="Odsekzoznamu"/>
        <w:numPr>
          <w:ilvl w:val="1"/>
          <w:numId w:val="2"/>
        </w:numPr>
        <w:tabs>
          <w:tab w:val="left" w:pos="641"/>
        </w:tabs>
        <w:spacing w:before="1" w:line="266" w:lineRule="auto"/>
        <w:ind w:right="424" w:firstLine="0"/>
      </w:pPr>
      <w:r>
        <w:t>V súvislosti s vyššie uvedeným ustanovením Obchodného zákonníka je osoba, ktorá konala v mene Objednávateľa (zakladateľ alebo budúci člen štatutárneho orgánu) pred jeho vznikom a podpísala Zmluvu s Poskytovateľom, povinná oznámiť bez zbytočného odkladu Poskytovateľovi, že právny úkon spočívajúci v uzavretí Zmluvy bol Objednávateľom schválený</w:t>
      </w:r>
      <w:r>
        <w:rPr>
          <w:spacing w:val="4"/>
        </w:rPr>
        <w:t xml:space="preserve"> </w:t>
      </w:r>
      <w:r>
        <w:t>a</w:t>
      </w:r>
      <w:r>
        <w:rPr>
          <w:spacing w:val="14"/>
        </w:rPr>
        <w:t xml:space="preserve"> </w:t>
      </w:r>
      <w:r>
        <w:t>bude</w:t>
      </w:r>
      <w:r>
        <w:rPr>
          <w:spacing w:val="12"/>
        </w:rPr>
        <w:t xml:space="preserve"> </w:t>
      </w:r>
      <w:r>
        <w:rPr>
          <w:spacing w:val="-3"/>
        </w:rPr>
        <w:t>sa</w:t>
      </w:r>
      <w:r>
        <w:rPr>
          <w:spacing w:val="14"/>
        </w:rPr>
        <w:t xml:space="preserve"> </w:t>
      </w:r>
      <w:r>
        <w:t>považovať</w:t>
      </w:r>
      <w:r>
        <w:rPr>
          <w:spacing w:val="14"/>
        </w:rPr>
        <w:t xml:space="preserve"> </w:t>
      </w:r>
      <w:r>
        <w:t>za</w:t>
      </w:r>
      <w:r>
        <w:rPr>
          <w:spacing w:val="10"/>
        </w:rPr>
        <w:t xml:space="preserve"> </w:t>
      </w:r>
      <w:r>
        <w:t>konanie</w:t>
      </w:r>
      <w:r>
        <w:rPr>
          <w:spacing w:val="13"/>
        </w:rPr>
        <w:t xml:space="preserve"> </w:t>
      </w:r>
      <w:r>
        <w:t>Objednávateľa.</w:t>
      </w:r>
      <w:r>
        <w:rPr>
          <w:spacing w:val="13"/>
        </w:rPr>
        <w:t xml:space="preserve"> </w:t>
      </w:r>
      <w:r>
        <w:t>Na</w:t>
      </w:r>
      <w:r>
        <w:rPr>
          <w:spacing w:val="14"/>
        </w:rPr>
        <w:t xml:space="preserve"> </w:t>
      </w:r>
      <w:r>
        <w:t>účely</w:t>
      </w:r>
      <w:r>
        <w:rPr>
          <w:spacing w:val="12"/>
        </w:rPr>
        <w:t xml:space="preserve"> </w:t>
      </w:r>
      <w:r>
        <w:t>Zmluvy</w:t>
      </w:r>
      <w:r>
        <w:rPr>
          <w:spacing w:val="11"/>
        </w:rPr>
        <w:t xml:space="preserve"> </w:t>
      </w:r>
      <w:r>
        <w:t>sa</w:t>
      </w:r>
      <w:r>
        <w:rPr>
          <w:spacing w:val="13"/>
        </w:rPr>
        <w:t xml:space="preserve"> </w:t>
      </w:r>
      <w:r>
        <w:t>termínom</w:t>
      </w:r>
    </w:p>
    <w:p w:rsidR="00903CFE" w:rsidRDefault="008B39A9">
      <w:pPr>
        <w:pStyle w:val="Zkladntext"/>
        <w:spacing w:line="266" w:lineRule="auto"/>
        <w:ind w:right="338"/>
      </w:pPr>
      <w:r>
        <w:t>„</w:t>
      </w:r>
      <w:r>
        <w:rPr>
          <w:b/>
        </w:rPr>
        <w:t>bez zbytočného odkladu</w:t>
      </w:r>
      <w:r>
        <w:t>" rozumie lehota 10 dní odo dňa zápisu Objednávateľa do príslušného obchodného registra, živnostenského registra alebo do inej evidencie ustanovenej osobitným zákonom.</w:t>
      </w:r>
    </w:p>
    <w:p w:rsidR="00903CFE" w:rsidRDefault="008B39A9">
      <w:pPr>
        <w:pStyle w:val="Odsekzoznamu"/>
        <w:numPr>
          <w:ilvl w:val="1"/>
          <w:numId w:val="2"/>
        </w:numPr>
        <w:tabs>
          <w:tab w:val="left" w:pos="641"/>
        </w:tabs>
        <w:spacing w:line="266" w:lineRule="auto"/>
        <w:ind w:right="181" w:firstLine="0"/>
      </w:pPr>
      <w:r>
        <w:t xml:space="preserve">V prípade, že Objednávateľ potom, čo bude riadne zapísaný do obchodného registra, živnostenského registra alebo do inej evidencie ustanovenej osobitným zákonom uskutoční akékoľvek konanie či úkon vo vzťahu k Poskytovateľovi týkajúci sa Zmluvy (napr. zaplatenie odmeny za poskytované služby, prevzatie pošty a pod.), bude </w:t>
      </w:r>
      <w:r>
        <w:rPr>
          <w:spacing w:val="-3"/>
        </w:rPr>
        <w:t xml:space="preserve">sa </w:t>
      </w:r>
      <w:r>
        <w:t>takéto konanie považovať za konanie uskutočnené Objednávateľom a Objednávateľ je Zmluvou</w:t>
      </w:r>
      <w:r>
        <w:rPr>
          <w:spacing w:val="36"/>
        </w:rPr>
        <w:t xml:space="preserve"> </w:t>
      </w:r>
      <w:r>
        <w:t>viazaný.</w:t>
      </w:r>
    </w:p>
    <w:p w:rsidR="00903CFE" w:rsidRDefault="008B39A9">
      <w:pPr>
        <w:pStyle w:val="Odsekzoznamu"/>
        <w:numPr>
          <w:ilvl w:val="1"/>
          <w:numId w:val="2"/>
        </w:numPr>
        <w:tabs>
          <w:tab w:val="left" w:pos="641"/>
        </w:tabs>
        <w:spacing w:line="264" w:lineRule="auto"/>
        <w:ind w:right="486" w:firstLine="0"/>
      </w:pPr>
      <w:r>
        <w:t>Osoba, ktorá konala v mene Objednávateľa pred jej vznikom berie na vedomie, že v prípade, ak Objednávateľ právny úkon spočívajúci v uzavretí Zmluvy neschváli, je z nej v celom rozsahu zaviazaná. Osobou konajúcou v mene Objednávateľa môže byt' jeho zakladateľ alebo budúci člen štatutárneho orgánu.</w:t>
      </w:r>
    </w:p>
    <w:p w:rsidR="00903CFE" w:rsidRDefault="00903CFE">
      <w:pPr>
        <w:pStyle w:val="Zkladntext"/>
        <w:spacing w:before="7"/>
        <w:ind w:left="0"/>
        <w:rPr>
          <w:sz w:val="24"/>
        </w:rPr>
      </w:pPr>
    </w:p>
    <w:p w:rsidR="00903CFE" w:rsidRDefault="008B39A9">
      <w:pPr>
        <w:pStyle w:val="Nadpis1"/>
        <w:spacing w:line="266" w:lineRule="auto"/>
        <w:ind w:left="3286" w:right="2901" w:firstLine="530"/>
      </w:pPr>
      <w:r>
        <w:t>Článok XII. Záverečné</w:t>
      </w:r>
      <w:r>
        <w:rPr>
          <w:spacing w:val="51"/>
        </w:rPr>
        <w:t xml:space="preserve"> </w:t>
      </w:r>
      <w:r>
        <w:rPr>
          <w:spacing w:val="-3"/>
        </w:rPr>
        <w:t>ustanovenia</w:t>
      </w:r>
    </w:p>
    <w:p w:rsidR="00903CFE" w:rsidRDefault="008B39A9">
      <w:pPr>
        <w:pStyle w:val="Odsekzoznamu"/>
        <w:numPr>
          <w:ilvl w:val="1"/>
          <w:numId w:val="1"/>
        </w:numPr>
        <w:tabs>
          <w:tab w:val="left" w:pos="697"/>
        </w:tabs>
        <w:spacing w:line="266" w:lineRule="auto"/>
        <w:ind w:right="309" w:firstLine="0"/>
      </w:pPr>
      <w:r>
        <w:t>Vzťahy medzi Zmluvnými stranami neupravené VOP sa spravujú príslušnými všeobecne záväznými predpismi platnými a účinnými na území Slovenskej republiky, najmä Obchodným zákonníkom a Občianskym</w:t>
      </w:r>
      <w:r>
        <w:rPr>
          <w:spacing w:val="12"/>
        </w:rPr>
        <w:t xml:space="preserve"> </w:t>
      </w:r>
      <w:r>
        <w:t>zákonníkom.</w:t>
      </w:r>
    </w:p>
    <w:p w:rsidR="00903CFE" w:rsidRDefault="008B39A9">
      <w:pPr>
        <w:pStyle w:val="Odsekzoznamu"/>
        <w:numPr>
          <w:ilvl w:val="1"/>
          <w:numId w:val="1"/>
        </w:numPr>
        <w:tabs>
          <w:tab w:val="left" w:pos="641"/>
        </w:tabs>
        <w:spacing w:line="266" w:lineRule="auto"/>
        <w:ind w:right="230" w:firstLine="0"/>
      </w:pPr>
      <w:r>
        <w:t>V prípade, ak sa niektoré ustanovenia týchto VOP stanú celkom alebo sčasti neplatné, neúčinné alebo nevymáhateľné, nie je tým dotknutá platnosť a účinnosť ostatných ustanovení VOP. Namiesto neplatných, neúčinných a nevymáhateľných ustanovení sa použije úprava, ktorá sa, pokiaľ je to právne</w:t>
      </w:r>
      <w:r>
        <w:rPr>
          <w:spacing w:val="17"/>
        </w:rPr>
        <w:t xml:space="preserve"> </w:t>
      </w:r>
      <w:r>
        <w:t>možné, čo najviac približuje zmyslu a účelu VOP.</w:t>
      </w:r>
    </w:p>
    <w:p w:rsidR="00903CFE" w:rsidRDefault="008B39A9">
      <w:pPr>
        <w:pStyle w:val="Odsekzoznamu"/>
        <w:numPr>
          <w:ilvl w:val="1"/>
          <w:numId w:val="1"/>
        </w:numPr>
        <w:tabs>
          <w:tab w:val="left" w:pos="752"/>
        </w:tabs>
        <w:spacing w:line="248" w:lineRule="exact"/>
        <w:ind w:left="751" w:hanging="622"/>
      </w:pPr>
      <w:r>
        <w:t>Poskytovateľ si vyhradzuje právo na zmenu a dopĺňanie</w:t>
      </w:r>
      <w:r>
        <w:rPr>
          <w:spacing w:val="30"/>
        </w:rPr>
        <w:t xml:space="preserve"> </w:t>
      </w:r>
      <w:r>
        <w:t>VOP.</w:t>
      </w:r>
    </w:p>
    <w:p w:rsidR="00903CFE" w:rsidRDefault="008B39A9">
      <w:pPr>
        <w:pStyle w:val="Odsekzoznamu"/>
        <w:numPr>
          <w:ilvl w:val="1"/>
          <w:numId w:val="1"/>
        </w:numPr>
        <w:tabs>
          <w:tab w:val="left" w:pos="697"/>
        </w:tabs>
        <w:spacing w:before="18" w:line="266" w:lineRule="auto"/>
        <w:ind w:right="901" w:firstLine="0"/>
        <w:rPr>
          <w:b/>
        </w:rPr>
      </w:pPr>
      <w:r>
        <w:t>VOP nadobúdajú účinnosť uplynutím piatich (5) dní odo dňa ich zverejnenia na internetovej stránke:</w:t>
      </w:r>
      <w:r>
        <w:rPr>
          <w:spacing w:val="7"/>
        </w:rPr>
        <w:t xml:space="preserve"> </w:t>
      </w:r>
      <w:hyperlink r:id="rId14" w:history="1">
        <w:r w:rsidR="00E07722" w:rsidRPr="001D1F26">
          <w:rPr>
            <w:rStyle w:val="Hypertextovprepojenie"/>
            <w:b/>
          </w:rPr>
          <w:t>www.virtualnesidlovkosiciach.sk</w:t>
        </w:r>
      </w:hyperlink>
    </w:p>
    <w:p w:rsidR="00903CFE" w:rsidRDefault="008B39A9">
      <w:pPr>
        <w:pStyle w:val="Odsekzoznamu"/>
        <w:numPr>
          <w:ilvl w:val="1"/>
          <w:numId w:val="1"/>
        </w:numPr>
        <w:tabs>
          <w:tab w:val="left" w:pos="697"/>
        </w:tabs>
        <w:spacing w:line="251" w:lineRule="exact"/>
        <w:ind w:left="696"/>
      </w:pPr>
      <w:r>
        <w:t>Odchylné ustanovenia Zmluvy majú prednosť pred týmito</w:t>
      </w:r>
      <w:r>
        <w:rPr>
          <w:spacing w:val="29"/>
        </w:rPr>
        <w:t xml:space="preserve"> </w:t>
      </w:r>
      <w:r>
        <w:t>VOP.</w:t>
      </w:r>
    </w:p>
    <w:p w:rsidR="00903CFE" w:rsidRDefault="008B39A9">
      <w:pPr>
        <w:pStyle w:val="Odsekzoznamu"/>
        <w:numPr>
          <w:ilvl w:val="1"/>
          <w:numId w:val="1"/>
        </w:numPr>
        <w:tabs>
          <w:tab w:val="left" w:pos="697"/>
        </w:tabs>
        <w:spacing w:before="28" w:line="266" w:lineRule="auto"/>
        <w:ind w:right="190" w:firstLine="0"/>
      </w:pPr>
      <w:r>
        <w:t xml:space="preserve">Akékoľvek spory, ktoré medzi Zmluvnými stranami vzniknú, sa Zmluvné strany zaväzujú riešiť prednostne vzájomným rokovaním s cieľom vyriešiť spor dohodou, alebo </w:t>
      </w:r>
      <w:r>
        <w:rPr>
          <w:b/>
        </w:rPr>
        <w:t>mediáciou podľa zákona 420/2004 Z.Z. v platnom znení</w:t>
      </w:r>
      <w:r>
        <w:t xml:space="preserve">. V prípade, ak sa Zmluvným stranám nepodarí dosiahnuť v predmete sporu dohodu, alebo </w:t>
      </w:r>
      <w:r>
        <w:rPr>
          <w:b/>
        </w:rPr>
        <w:t>dohodu o mediácii</w:t>
      </w:r>
      <w:r>
        <w:t xml:space="preserve">, je ktorákoľvek zo Zmluvných strán oprávnená obrátiť </w:t>
      </w:r>
      <w:r>
        <w:rPr>
          <w:spacing w:val="-3"/>
        </w:rPr>
        <w:t xml:space="preserve">sa </w:t>
      </w:r>
      <w:r>
        <w:t>s návrhom na riešenie sporu na vecne a miestne príslušný súd v Slovenskej</w:t>
      </w:r>
      <w:r>
        <w:rPr>
          <w:spacing w:val="16"/>
        </w:rPr>
        <w:t xml:space="preserve"> </w:t>
      </w:r>
      <w:r>
        <w:t>republike.</w:t>
      </w:r>
    </w:p>
    <w:p w:rsidR="00903CFE" w:rsidRDefault="00903CFE">
      <w:pPr>
        <w:spacing w:line="266" w:lineRule="auto"/>
      </w:pPr>
    </w:p>
    <w:p w:rsidR="003922BD" w:rsidRDefault="003922BD">
      <w:pPr>
        <w:spacing w:line="266" w:lineRule="auto"/>
        <w:sectPr w:rsidR="003922BD">
          <w:pgSz w:w="12240" w:h="15840"/>
          <w:pgMar w:top="1640" w:right="1720" w:bottom="1420" w:left="1720" w:header="673" w:footer="1236" w:gutter="0"/>
          <w:cols w:space="708"/>
        </w:sectPr>
      </w:pPr>
    </w:p>
    <w:p w:rsidR="00903CFE" w:rsidRDefault="00903CFE">
      <w:pPr>
        <w:pStyle w:val="Zkladntext"/>
        <w:spacing w:before="7"/>
        <w:ind w:left="0"/>
        <w:rPr>
          <w:sz w:val="7"/>
        </w:rPr>
      </w:pPr>
    </w:p>
    <w:p w:rsidR="00903CFE" w:rsidRDefault="00E07722">
      <w:pPr>
        <w:pStyle w:val="Zkladntext"/>
        <w:spacing w:line="20" w:lineRule="exact"/>
        <w:ind w:left="101"/>
        <w:rPr>
          <w:sz w:val="2"/>
        </w:rPr>
      </w:pPr>
      <w:r>
        <w:rPr>
          <w:noProof/>
          <w:sz w:val="2"/>
          <w:lang w:eastAsia="sk-SK"/>
        </w:rPr>
        <mc:AlternateContent>
          <mc:Choice Requires="wpg">
            <w:drawing>
              <wp:inline distT="0" distB="0" distL="0" distR="0">
                <wp:extent cx="5450205" cy="7620"/>
                <wp:effectExtent l="3810" t="1905" r="381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620"/>
                          <a:chOff x="0" y="0"/>
                          <a:chExt cx="8583" cy="12"/>
                        </a:xfrm>
                      </wpg:grpSpPr>
                      <wps:wsp>
                        <wps:cNvPr id="8" name="Rectangle 3"/>
                        <wps:cNvSpPr>
                          <a:spLocks noChangeArrowheads="1"/>
                        </wps:cNvSpPr>
                        <wps:spPr bwMode="auto">
                          <a:xfrm>
                            <a:off x="0" y="0"/>
                            <a:ext cx="85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EF65E3" id="Group 2" o:spid="_x0000_s1026" style="width:429.15pt;height:.6pt;mso-position-horizontal-relative:char;mso-position-vertical-relative:line" coordsize="8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">
                <v:rect id="Rectangle 3" o:spid="_x0000_s1027" style="position:absolute;width:85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3922BD" w:rsidRDefault="003922BD" w:rsidP="003922BD">
      <w:pPr>
        <w:spacing w:line="249" w:lineRule="auto"/>
        <w:ind w:left="364" w:right="379"/>
        <w:jc w:val="center"/>
        <w:rPr>
          <w:b/>
          <w:sz w:val="18"/>
        </w:rPr>
      </w:pPr>
      <w:r>
        <w:rPr>
          <w:b/>
          <w:w w:val="105"/>
          <w:sz w:val="18"/>
        </w:rPr>
        <w:t xml:space="preserve">Spoločnosť zapísaná v Obchodnom registri Okresného súdu Košice I, oddiel </w:t>
      </w:r>
      <w:proofErr w:type="spellStart"/>
      <w:r>
        <w:rPr>
          <w:b/>
          <w:w w:val="105"/>
          <w:sz w:val="18"/>
        </w:rPr>
        <w:t>Sro</w:t>
      </w:r>
      <w:proofErr w:type="spellEnd"/>
      <w:r>
        <w:rPr>
          <w:b/>
          <w:w w:val="105"/>
          <w:sz w:val="18"/>
        </w:rPr>
        <w:t xml:space="preserve">, vložka č.: 43178/V  </w:t>
      </w:r>
      <w:proofErr w:type="spellStart"/>
      <w:r>
        <w:rPr>
          <w:b/>
          <w:w w:val="105"/>
          <w:sz w:val="18"/>
        </w:rPr>
        <w:t>Mob</w:t>
      </w:r>
      <w:proofErr w:type="spellEnd"/>
      <w:r>
        <w:rPr>
          <w:b/>
          <w:w w:val="105"/>
          <w:sz w:val="18"/>
        </w:rPr>
        <w:t xml:space="preserve">. 0905 401 720, </w:t>
      </w:r>
    </w:p>
    <w:p w:rsidR="003922BD" w:rsidRDefault="003922BD" w:rsidP="003922BD">
      <w:pPr>
        <w:spacing w:before="1"/>
        <w:ind w:left="364" w:right="376"/>
        <w:jc w:val="center"/>
        <w:rPr>
          <w:b/>
          <w:sz w:val="18"/>
        </w:rPr>
      </w:pPr>
      <w:r>
        <w:rPr>
          <w:b/>
          <w:w w:val="105"/>
          <w:sz w:val="18"/>
        </w:rPr>
        <w:t>email krizek@sinep.sk</w:t>
      </w:r>
    </w:p>
    <w:p w:rsidR="003922BD" w:rsidRDefault="003922BD" w:rsidP="003922BD">
      <w:pPr>
        <w:spacing w:before="9"/>
        <w:ind w:right="12"/>
        <w:jc w:val="center"/>
        <w:rPr>
          <w:b/>
          <w:sz w:val="18"/>
        </w:rPr>
      </w:pPr>
      <w:r>
        <w:rPr>
          <w:b/>
          <w:color w:val="0000FF"/>
          <w:w w:val="105"/>
          <w:sz w:val="18"/>
          <w:u w:val="single" w:color="0000FF"/>
        </w:rPr>
        <w:t>www.virtualnesidlovkosiciach.sk</w:t>
      </w:r>
    </w:p>
    <w:p w:rsidR="00903CFE" w:rsidRDefault="00903CFE">
      <w:pPr>
        <w:pStyle w:val="Zkladntext"/>
        <w:ind w:left="0"/>
        <w:rPr>
          <w:b/>
          <w:sz w:val="20"/>
        </w:rPr>
      </w:pPr>
    </w:p>
    <w:p w:rsidR="00903CFE" w:rsidRDefault="00903CFE">
      <w:pPr>
        <w:pStyle w:val="Zkladntext"/>
        <w:spacing w:before="5"/>
        <w:ind w:left="0"/>
        <w:rPr>
          <w:b/>
          <w:sz w:val="23"/>
        </w:rPr>
      </w:pPr>
    </w:p>
    <w:p w:rsidR="00903CFE" w:rsidRDefault="008B39A9">
      <w:pPr>
        <w:pStyle w:val="Zkladntext"/>
        <w:spacing w:before="1"/>
      </w:pPr>
      <w:r>
        <w:t>V Košiciach 10.03.2019</w:t>
      </w:r>
      <w:bookmarkStart w:id="0" w:name="_GoBack"/>
      <w:bookmarkEnd w:id="0"/>
    </w:p>
    <w:sectPr w:rsidR="00903CFE">
      <w:pgSz w:w="12240" w:h="15840"/>
      <w:pgMar w:top="1640" w:right="1720" w:bottom="1420" w:left="1720" w:header="673" w:footer="12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A8" w:rsidRDefault="009113A8">
      <w:r>
        <w:separator/>
      </w:r>
    </w:p>
  </w:endnote>
  <w:endnote w:type="continuationSeparator" w:id="0">
    <w:p w:rsidR="009113A8" w:rsidRDefault="0091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FE" w:rsidRDefault="00E07722">
    <w:pPr>
      <w:pStyle w:val="Zkladntext"/>
      <w:spacing w:line="14" w:lineRule="auto"/>
      <w:ind w:left="0"/>
      <w:rPr>
        <w:sz w:val="20"/>
      </w:rPr>
    </w:pPr>
    <w:r>
      <w:rPr>
        <w:noProof/>
        <w:lang w:eastAsia="sk-SK"/>
      </w:rPr>
      <mc:AlternateContent>
        <mc:Choice Requires="wps">
          <w:drawing>
            <wp:anchor distT="0" distB="0" distL="114300" distR="114300" simplePos="0" relativeHeight="487387648" behindDoc="1" locked="0" layoutInCell="1" allowOverlap="1">
              <wp:simplePos x="0" y="0"/>
              <wp:positionH relativeFrom="page">
                <wp:posOffset>1800860</wp:posOffset>
              </wp:positionH>
              <wp:positionV relativeFrom="page">
                <wp:posOffset>9133840</wp:posOffset>
              </wp:positionV>
              <wp:extent cx="4159885" cy="3994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CFE" w:rsidRDefault="008B39A9">
                          <w:pPr>
                            <w:spacing w:before="18"/>
                            <w:ind w:left="9" w:right="4"/>
                            <w:jc w:val="center"/>
                            <w:rPr>
                              <w:b/>
                              <w:sz w:val="18"/>
                            </w:rPr>
                          </w:pPr>
                          <w:r>
                            <w:rPr>
                              <w:b/>
                              <w:w w:val="105"/>
                              <w:sz w:val="18"/>
                            </w:rPr>
                            <w:t xml:space="preserve">- </w:t>
                          </w:r>
                          <w:r>
                            <w:fldChar w:fldCharType="begin"/>
                          </w:r>
                          <w:r>
                            <w:rPr>
                              <w:b/>
                              <w:w w:val="105"/>
                              <w:sz w:val="18"/>
                            </w:rPr>
                            <w:instrText xml:space="preserve"> PAGE </w:instrText>
                          </w:r>
                          <w:r>
                            <w:fldChar w:fldCharType="separate"/>
                          </w:r>
                          <w:r w:rsidR="003922BD">
                            <w:rPr>
                              <w:b/>
                              <w:noProof/>
                              <w:w w:val="105"/>
                              <w:sz w:val="18"/>
                            </w:rPr>
                            <w:t>1</w:t>
                          </w:r>
                          <w:r>
                            <w:fldChar w:fldCharType="end"/>
                          </w:r>
                          <w:r>
                            <w:rPr>
                              <w:b/>
                              <w:w w:val="105"/>
                              <w:sz w:val="18"/>
                            </w:rPr>
                            <w:t xml:space="preserve"> -</w:t>
                          </w:r>
                        </w:p>
                        <w:p w:rsidR="00903CFE" w:rsidRDefault="008B39A9">
                          <w:pPr>
                            <w:spacing w:before="175"/>
                            <w:ind w:left="9" w:right="9"/>
                            <w:jc w:val="center"/>
                            <w:rPr>
                              <w:b/>
                              <w:sz w:val="18"/>
                            </w:rPr>
                          </w:pPr>
                          <w:r>
                            <w:rPr>
                              <w:b/>
                              <w:w w:val="105"/>
                              <w:sz w:val="18"/>
                            </w:rPr>
                            <w:t>Najlacnejšie</w:t>
                          </w:r>
                          <w:r>
                            <w:rPr>
                              <w:b/>
                              <w:spacing w:val="-2"/>
                              <w:w w:val="105"/>
                              <w:sz w:val="18"/>
                            </w:rPr>
                            <w:t xml:space="preserve"> </w:t>
                          </w:r>
                          <w:r>
                            <w:rPr>
                              <w:b/>
                              <w:w w:val="105"/>
                              <w:sz w:val="18"/>
                            </w:rPr>
                            <w:t>virtuálne</w:t>
                          </w:r>
                          <w:r>
                            <w:rPr>
                              <w:b/>
                              <w:spacing w:val="-3"/>
                              <w:w w:val="105"/>
                              <w:sz w:val="18"/>
                            </w:rPr>
                            <w:t xml:space="preserve"> </w:t>
                          </w:r>
                          <w:r>
                            <w:rPr>
                              <w:b/>
                              <w:w w:val="105"/>
                              <w:sz w:val="18"/>
                            </w:rPr>
                            <w:t>sídlo</w:t>
                          </w:r>
                          <w:r>
                            <w:rPr>
                              <w:b/>
                              <w:spacing w:val="-6"/>
                              <w:w w:val="105"/>
                              <w:sz w:val="18"/>
                            </w:rPr>
                            <w:t xml:space="preserve"> </w:t>
                          </w:r>
                          <w:r>
                            <w:rPr>
                              <w:b/>
                              <w:w w:val="105"/>
                              <w:sz w:val="18"/>
                            </w:rPr>
                            <w:t>Košice</w:t>
                          </w:r>
                          <w:r>
                            <w:rPr>
                              <w:b/>
                              <w:spacing w:val="-4"/>
                              <w:w w:val="105"/>
                              <w:sz w:val="18"/>
                            </w:rPr>
                            <w:t xml:space="preserve"> </w:t>
                          </w:r>
                          <w:r>
                            <w:rPr>
                              <w:b/>
                              <w:w w:val="105"/>
                              <w:sz w:val="18"/>
                            </w:rPr>
                            <w:t>–</w:t>
                          </w:r>
                          <w:r>
                            <w:rPr>
                              <w:b/>
                              <w:spacing w:val="-5"/>
                              <w:w w:val="105"/>
                              <w:sz w:val="18"/>
                            </w:rPr>
                            <w:t xml:space="preserve"> </w:t>
                          </w:r>
                          <w:r>
                            <w:rPr>
                              <w:b/>
                              <w:w w:val="105"/>
                              <w:sz w:val="18"/>
                            </w:rPr>
                            <w:t>zakladanie</w:t>
                          </w:r>
                          <w:r>
                            <w:rPr>
                              <w:b/>
                              <w:spacing w:val="-6"/>
                              <w:w w:val="105"/>
                              <w:sz w:val="18"/>
                            </w:rPr>
                            <w:t xml:space="preserve"> </w:t>
                          </w:r>
                          <w:r>
                            <w:rPr>
                              <w:b/>
                              <w:w w:val="105"/>
                              <w:sz w:val="18"/>
                            </w:rPr>
                            <w:t>a</w:t>
                          </w:r>
                          <w:r>
                            <w:rPr>
                              <w:b/>
                              <w:spacing w:val="-8"/>
                              <w:w w:val="105"/>
                              <w:sz w:val="18"/>
                            </w:rPr>
                            <w:t xml:space="preserve"> </w:t>
                          </w:r>
                          <w:r>
                            <w:rPr>
                              <w:b/>
                              <w:w w:val="105"/>
                              <w:sz w:val="18"/>
                            </w:rPr>
                            <w:t>zmeny</w:t>
                          </w:r>
                          <w:r>
                            <w:rPr>
                              <w:b/>
                              <w:spacing w:val="-2"/>
                              <w:w w:val="105"/>
                              <w:sz w:val="18"/>
                            </w:rPr>
                            <w:t xml:space="preserve"> </w:t>
                          </w:r>
                          <w:r>
                            <w:rPr>
                              <w:b/>
                              <w:w w:val="105"/>
                              <w:sz w:val="18"/>
                            </w:rPr>
                            <w:t>v</w:t>
                          </w:r>
                          <w:r>
                            <w:rPr>
                              <w:b/>
                              <w:spacing w:val="-6"/>
                              <w:w w:val="105"/>
                              <w:sz w:val="18"/>
                            </w:rPr>
                            <w:t xml:space="preserve"> </w:t>
                          </w:r>
                          <w:proofErr w:type="spellStart"/>
                          <w:r>
                            <w:rPr>
                              <w:b/>
                              <w:w w:val="105"/>
                              <w:sz w:val="18"/>
                            </w:rPr>
                            <w:t>s.r.o</w:t>
                          </w:r>
                          <w:proofErr w:type="spellEnd"/>
                          <w:r>
                            <w:rPr>
                              <w:b/>
                              <w:w w:val="105"/>
                              <w:sz w:val="18"/>
                            </w:rPr>
                            <w:t>.</w:t>
                          </w:r>
                          <w:r>
                            <w:rPr>
                              <w:b/>
                              <w:spacing w:val="-2"/>
                              <w:w w:val="105"/>
                              <w:sz w:val="18"/>
                            </w:rPr>
                            <w:t xml:space="preserve"> </w:t>
                          </w:r>
                          <w:r>
                            <w:rPr>
                              <w:b/>
                              <w:w w:val="105"/>
                              <w:sz w:val="18"/>
                            </w:rPr>
                            <w:t>–</w:t>
                          </w:r>
                          <w:r>
                            <w:rPr>
                              <w:b/>
                              <w:spacing w:val="-8"/>
                              <w:w w:val="105"/>
                              <w:sz w:val="18"/>
                            </w:rPr>
                            <w:t xml:space="preserve"> </w:t>
                          </w:r>
                          <w:r>
                            <w:rPr>
                              <w:b/>
                              <w:w w:val="105"/>
                              <w:sz w:val="18"/>
                            </w:rPr>
                            <w:t>likvidácia</w:t>
                          </w:r>
                          <w:r>
                            <w:rPr>
                              <w:b/>
                              <w:spacing w:val="-7"/>
                              <w:w w:val="105"/>
                              <w:sz w:val="18"/>
                            </w:rPr>
                            <w:t xml:space="preserve"> </w:t>
                          </w:r>
                          <w:proofErr w:type="spellStart"/>
                          <w:r>
                            <w:rPr>
                              <w:b/>
                              <w:w w:val="105"/>
                              <w:sz w:val="18"/>
                            </w:rPr>
                            <w:t>s.r.o</w:t>
                          </w:r>
                          <w:proofErr w:type="spellEnd"/>
                          <w:r>
                            <w:rPr>
                              <w:b/>
                              <w:w w:val="10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1.8pt;margin-top:719.2pt;width:327.55pt;height:31.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SOrwIAALA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" filled="f" stroked="f">
              <v:textbox inset="0,0,0,0">
                <w:txbxContent>
                  <w:p w:rsidR="00903CFE" w:rsidRDefault="008B39A9">
                    <w:pPr>
                      <w:spacing w:before="18"/>
                      <w:ind w:left="9" w:right="4"/>
                      <w:jc w:val="center"/>
                      <w:rPr>
                        <w:b/>
                        <w:sz w:val="18"/>
                      </w:rPr>
                    </w:pPr>
                    <w:r>
                      <w:rPr>
                        <w:b/>
                        <w:w w:val="105"/>
                        <w:sz w:val="18"/>
                      </w:rPr>
                      <w:t xml:space="preserve">- </w:t>
                    </w:r>
                    <w:r>
                      <w:fldChar w:fldCharType="begin"/>
                    </w:r>
                    <w:r>
                      <w:rPr>
                        <w:b/>
                        <w:w w:val="105"/>
                        <w:sz w:val="18"/>
                      </w:rPr>
                      <w:instrText xml:space="preserve"> PAGE </w:instrText>
                    </w:r>
                    <w:r>
                      <w:fldChar w:fldCharType="separate"/>
                    </w:r>
                    <w:r w:rsidR="003922BD">
                      <w:rPr>
                        <w:b/>
                        <w:noProof/>
                        <w:w w:val="105"/>
                        <w:sz w:val="18"/>
                      </w:rPr>
                      <w:t>1</w:t>
                    </w:r>
                    <w:r>
                      <w:fldChar w:fldCharType="end"/>
                    </w:r>
                    <w:r>
                      <w:rPr>
                        <w:b/>
                        <w:w w:val="105"/>
                        <w:sz w:val="18"/>
                      </w:rPr>
                      <w:t xml:space="preserve"> -</w:t>
                    </w:r>
                  </w:p>
                  <w:p w:rsidR="00903CFE" w:rsidRDefault="008B39A9">
                    <w:pPr>
                      <w:spacing w:before="175"/>
                      <w:ind w:left="9" w:right="9"/>
                      <w:jc w:val="center"/>
                      <w:rPr>
                        <w:b/>
                        <w:sz w:val="18"/>
                      </w:rPr>
                    </w:pPr>
                    <w:r>
                      <w:rPr>
                        <w:b/>
                        <w:w w:val="105"/>
                        <w:sz w:val="18"/>
                      </w:rPr>
                      <w:t>Najlacnejšie</w:t>
                    </w:r>
                    <w:r>
                      <w:rPr>
                        <w:b/>
                        <w:spacing w:val="-2"/>
                        <w:w w:val="105"/>
                        <w:sz w:val="18"/>
                      </w:rPr>
                      <w:t xml:space="preserve"> </w:t>
                    </w:r>
                    <w:r>
                      <w:rPr>
                        <w:b/>
                        <w:w w:val="105"/>
                        <w:sz w:val="18"/>
                      </w:rPr>
                      <w:t>virtuálne</w:t>
                    </w:r>
                    <w:r>
                      <w:rPr>
                        <w:b/>
                        <w:spacing w:val="-3"/>
                        <w:w w:val="105"/>
                        <w:sz w:val="18"/>
                      </w:rPr>
                      <w:t xml:space="preserve"> </w:t>
                    </w:r>
                    <w:r>
                      <w:rPr>
                        <w:b/>
                        <w:w w:val="105"/>
                        <w:sz w:val="18"/>
                      </w:rPr>
                      <w:t>sídlo</w:t>
                    </w:r>
                    <w:r>
                      <w:rPr>
                        <w:b/>
                        <w:spacing w:val="-6"/>
                        <w:w w:val="105"/>
                        <w:sz w:val="18"/>
                      </w:rPr>
                      <w:t xml:space="preserve"> </w:t>
                    </w:r>
                    <w:r>
                      <w:rPr>
                        <w:b/>
                        <w:w w:val="105"/>
                        <w:sz w:val="18"/>
                      </w:rPr>
                      <w:t>Košice</w:t>
                    </w:r>
                    <w:r>
                      <w:rPr>
                        <w:b/>
                        <w:spacing w:val="-4"/>
                        <w:w w:val="105"/>
                        <w:sz w:val="18"/>
                      </w:rPr>
                      <w:t xml:space="preserve"> </w:t>
                    </w:r>
                    <w:r>
                      <w:rPr>
                        <w:b/>
                        <w:w w:val="105"/>
                        <w:sz w:val="18"/>
                      </w:rPr>
                      <w:t>–</w:t>
                    </w:r>
                    <w:r>
                      <w:rPr>
                        <w:b/>
                        <w:spacing w:val="-5"/>
                        <w:w w:val="105"/>
                        <w:sz w:val="18"/>
                      </w:rPr>
                      <w:t xml:space="preserve"> </w:t>
                    </w:r>
                    <w:r>
                      <w:rPr>
                        <w:b/>
                        <w:w w:val="105"/>
                        <w:sz w:val="18"/>
                      </w:rPr>
                      <w:t>zakladanie</w:t>
                    </w:r>
                    <w:r>
                      <w:rPr>
                        <w:b/>
                        <w:spacing w:val="-6"/>
                        <w:w w:val="105"/>
                        <w:sz w:val="18"/>
                      </w:rPr>
                      <w:t xml:space="preserve"> </w:t>
                    </w:r>
                    <w:r>
                      <w:rPr>
                        <w:b/>
                        <w:w w:val="105"/>
                        <w:sz w:val="18"/>
                      </w:rPr>
                      <w:t>a</w:t>
                    </w:r>
                    <w:r>
                      <w:rPr>
                        <w:b/>
                        <w:spacing w:val="-8"/>
                        <w:w w:val="105"/>
                        <w:sz w:val="18"/>
                      </w:rPr>
                      <w:t xml:space="preserve"> </w:t>
                    </w:r>
                    <w:r>
                      <w:rPr>
                        <w:b/>
                        <w:w w:val="105"/>
                        <w:sz w:val="18"/>
                      </w:rPr>
                      <w:t>zmeny</w:t>
                    </w:r>
                    <w:r>
                      <w:rPr>
                        <w:b/>
                        <w:spacing w:val="-2"/>
                        <w:w w:val="105"/>
                        <w:sz w:val="18"/>
                      </w:rPr>
                      <w:t xml:space="preserve"> </w:t>
                    </w:r>
                    <w:r>
                      <w:rPr>
                        <w:b/>
                        <w:w w:val="105"/>
                        <w:sz w:val="18"/>
                      </w:rPr>
                      <w:t>v</w:t>
                    </w:r>
                    <w:r>
                      <w:rPr>
                        <w:b/>
                        <w:spacing w:val="-6"/>
                        <w:w w:val="105"/>
                        <w:sz w:val="18"/>
                      </w:rPr>
                      <w:t xml:space="preserve"> </w:t>
                    </w:r>
                    <w:proofErr w:type="spellStart"/>
                    <w:r>
                      <w:rPr>
                        <w:b/>
                        <w:w w:val="105"/>
                        <w:sz w:val="18"/>
                      </w:rPr>
                      <w:t>s.r.o</w:t>
                    </w:r>
                    <w:proofErr w:type="spellEnd"/>
                    <w:r>
                      <w:rPr>
                        <w:b/>
                        <w:w w:val="105"/>
                        <w:sz w:val="18"/>
                      </w:rPr>
                      <w:t>.</w:t>
                    </w:r>
                    <w:r>
                      <w:rPr>
                        <w:b/>
                        <w:spacing w:val="-2"/>
                        <w:w w:val="105"/>
                        <w:sz w:val="18"/>
                      </w:rPr>
                      <w:t xml:space="preserve"> </w:t>
                    </w:r>
                    <w:r>
                      <w:rPr>
                        <w:b/>
                        <w:w w:val="105"/>
                        <w:sz w:val="18"/>
                      </w:rPr>
                      <w:t>–</w:t>
                    </w:r>
                    <w:r>
                      <w:rPr>
                        <w:b/>
                        <w:spacing w:val="-8"/>
                        <w:w w:val="105"/>
                        <w:sz w:val="18"/>
                      </w:rPr>
                      <w:t xml:space="preserve"> </w:t>
                    </w:r>
                    <w:r>
                      <w:rPr>
                        <w:b/>
                        <w:w w:val="105"/>
                        <w:sz w:val="18"/>
                      </w:rPr>
                      <w:t>likvidácia</w:t>
                    </w:r>
                    <w:r>
                      <w:rPr>
                        <w:b/>
                        <w:spacing w:val="-7"/>
                        <w:w w:val="105"/>
                        <w:sz w:val="18"/>
                      </w:rPr>
                      <w:t xml:space="preserve"> </w:t>
                    </w:r>
                    <w:proofErr w:type="spellStart"/>
                    <w:r>
                      <w:rPr>
                        <w:b/>
                        <w:w w:val="105"/>
                        <w:sz w:val="18"/>
                      </w:rPr>
                      <w:t>s.r.o</w:t>
                    </w:r>
                    <w:proofErr w:type="spellEnd"/>
                    <w:r>
                      <w:rPr>
                        <w:b/>
                        <w:w w:val="105"/>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FE" w:rsidRDefault="00E07722">
    <w:pPr>
      <w:pStyle w:val="Zkladntext"/>
      <w:spacing w:line="14" w:lineRule="auto"/>
      <w:ind w:left="0"/>
      <w:rPr>
        <w:sz w:val="20"/>
      </w:rPr>
    </w:pPr>
    <w:r>
      <w:rPr>
        <w:noProof/>
        <w:lang w:eastAsia="sk-SK"/>
      </w:rPr>
      <mc:AlternateContent>
        <mc:Choice Requires="wps">
          <w:drawing>
            <wp:anchor distT="0" distB="0" distL="114300" distR="114300" simplePos="0" relativeHeight="487389184" behindDoc="1" locked="0" layoutInCell="1" allowOverlap="1">
              <wp:simplePos x="0" y="0"/>
              <wp:positionH relativeFrom="page">
                <wp:posOffset>1800860</wp:posOffset>
              </wp:positionH>
              <wp:positionV relativeFrom="page">
                <wp:posOffset>9133840</wp:posOffset>
              </wp:positionV>
              <wp:extent cx="4159885" cy="399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CFE" w:rsidRDefault="008B39A9">
                          <w:pPr>
                            <w:spacing w:before="18"/>
                            <w:ind w:left="9" w:right="4"/>
                            <w:jc w:val="center"/>
                            <w:rPr>
                              <w:b/>
                              <w:sz w:val="18"/>
                            </w:rPr>
                          </w:pPr>
                          <w:r>
                            <w:rPr>
                              <w:b/>
                              <w:w w:val="105"/>
                              <w:sz w:val="18"/>
                            </w:rPr>
                            <w:t xml:space="preserve">- </w:t>
                          </w:r>
                          <w:r>
                            <w:fldChar w:fldCharType="begin"/>
                          </w:r>
                          <w:r>
                            <w:rPr>
                              <w:b/>
                              <w:w w:val="105"/>
                              <w:sz w:val="18"/>
                            </w:rPr>
                            <w:instrText xml:space="preserve"> PAGE </w:instrText>
                          </w:r>
                          <w:r>
                            <w:fldChar w:fldCharType="separate"/>
                          </w:r>
                          <w:r w:rsidR="003922BD">
                            <w:rPr>
                              <w:b/>
                              <w:noProof/>
                              <w:w w:val="105"/>
                              <w:sz w:val="18"/>
                            </w:rPr>
                            <w:t>10</w:t>
                          </w:r>
                          <w:r>
                            <w:fldChar w:fldCharType="end"/>
                          </w:r>
                          <w:r>
                            <w:rPr>
                              <w:b/>
                              <w:w w:val="105"/>
                              <w:sz w:val="18"/>
                            </w:rPr>
                            <w:t xml:space="preserve"> -</w:t>
                          </w:r>
                        </w:p>
                        <w:p w:rsidR="00903CFE" w:rsidRDefault="008B39A9">
                          <w:pPr>
                            <w:spacing w:before="175"/>
                            <w:ind w:left="9" w:right="9"/>
                            <w:jc w:val="center"/>
                            <w:rPr>
                              <w:b/>
                              <w:sz w:val="18"/>
                            </w:rPr>
                          </w:pPr>
                          <w:r>
                            <w:rPr>
                              <w:b/>
                              <w:w w:val="105"/>
                              <w:sz w:val="18"/>
                            </w:rPr>
                            <w:t>Najlacnejšie</w:t>
                          </w:r>
                          <w:r>
                            <w:rPr>
                              <w:b/>
                              <w:spacing w:val="-2"/>
                              <w:w w:val="105"/>
                              <w:sz w:val="18"/>
                            </w:rPr>
                            <w:t xml:space="preserve"> </w:t>
                          </w:r>
                          <w:r>
                            <w:rPr>
                              <w:b/>
                              <w:w w:val="105"/>
                              <w:sz w:val="18"/>
                            </w:rPr>
                            <w:t>virtuálne</w:t>
                          </w:r>
                          <w:r>
                            <w:rPr>
                              <w:b/>
                              <w:spacing w:val="-3"/>
                              <w:w w:val="105"/>
                              <w:sz w:val="18"/>
                            </w:rPr>
                            <w:t xml:space="preserve"> </w:t>
                          </w:r>
                          <w:r>
                            <w:rPr>
                              <w:b/>
                              <w:w w:val="105"/>
                              <w:sz w:val="18"/>
                            </w:rPr>
                            <w:t>sídlo</w:t>
                          </w:r>
                          <w:r>
                            <w:rPr>
                              <w:b/>
                              <w:spacing w:val="-6"/>
                              <w:w w:val="105"/>
                              <w:sz w:val="18"/>
                            </w:rPr>
                            <w:t xml:space="preserve"> </w:t>
                          </w:r>
                          <w:r>
                            <w:rPr>
                              <w:b/>
                              <w:w w:val="105"/>
                              <w:sz w:val="18"/>
                            </w:rPr>
                            <w:t>Košice</w:t>
                          </w:r>
                          <w:r>
                            <w:rPr>
                              <w:b/>
                              <w:spacing w:val="-4"/>
                              <w:w w:val="105"/>
                              <w:sz w:val="18"/>
                            </w:rPr>
                            <w:t xml:space="preserve"> </w:t>
                          </w:r>
                          <w:r>
                            <w:rPr>
                              <w:b/>
                              <w:w w:val="105"/>
                              <w:sz w:val="18"/>
                            </w:rPr>
                            <w:t>–</w:t>
                          </w:r>
                          <w:r>
                            <w:rPr>
                              <w:b/>
                              <w:spacing w:val="-5"/>
                              <w:w w:val="105"/>
                              <w:sz w:val="18"/>
                            </w:rPr>
                            <w:t xml:space="preserve"> </w:t>
                          </w:r>
                          <w:r>
                            <w:rPr>
                              <w:b/>
                              <w:w w:val="105"/>
                              <w:sz w:val="18"/>
                            </w:rPr>
                            <w:t>zakladanie</w:t>
                          </w:r>
                          <w:r>
                            <w:rPr>
                              <w:b/>
                              <w:spacing w:val="-6"/>
                              <w:w w:val="105"/>
                              <w:sz w:val="18"/>
                            </w:rPr>
                            <w:t xml:space="preserve"> </w:t>
                          </w:r>
                          <w:r>
                            <w:rPr>
                              <w:b/>
                              <w:w w:val="105"/>
                              <w:sz w:val="18"/>
                            </w:rPr>
                            <w:t>a</w:t>
                          </w:r>
                          <w:r>
                            <w:rPr>
                              <w:b/>
                              <w:spacing w:val="-8"/>
                              <w:w w:val="105"/>
                              <w:sz w:val="18"/>
                            </w:rPr>
                            <w:t xml:space="preserve"> </w:t>
                          </w:r>
                          <w:r>
                            <w:rPr>
                              <w:b/>
                              <w:w w:val="105"/>
                              <w:sz w:val="18"/>
                            </w:rPr>
                            <w:t>zmeny</w:t>
                          </w:r>
                          <w:r>
                            <w:rPr>
                              <w:b/>
                              <w:spacing w:val="-2"/>
                              <w:w w:val="105"/>
                              <w:sz w:val="18"/>
                            </w:rPr>
                            <w:t xml:space="preserve"> </w:t>
                          </w:r>
                          <w:r>
                            <w:rPr>
                              <w:b/>
                              <w:w w:val="105"/>
                              <w:sz w:val="18"/>
                            </w:rPr>
                            <w:t>v</w:t>
                          </w:r>
                          <w:r>
                            <w:rPr>
                              <w:b/>
                              <w:spacing w:val="-6"/>
                              <w:w w:val="105"/>
                              <w:sz w:val="18"/>
                            </w:rPr>
                            <w:t xml:space="preserve"> </w:t>
                          </w:r>
                          <w:proofErr w:type="spellStart"/>
                          <w:r>
                            <w:rPr>
                              <w:b/>
                              <w:w w:val="105"/>
                              <w:sz w:val="18"/>
                            </w:rPr>
                            <w:t>s.r.o</w:t>
                          </w:r>
                          <w:proofErr w:type="spellEnd"/>
                          <w:r>
                            <w:rPr>
                              <w:b/>
                              <w:w w:val="105"/>
                              <w:sz w:val="18"/>
                            </w:rPr>
                            <w:t>.</w:t>
                          </w:r>
                          <w:r>
                            <w:rPr>
                              <w:b/>
                              <w:spacing w:val="-2"/>
                              <w:w w:val="105"/>
                              <w:sz w:val="18"/>
                            </w:rPr>
                            <w:t xml:space="preserve"> </w:t>
                          </w:r>
                          <w:r>
                            <w:rPr>
                              <w:b/>
                              <w:w w:val="105"/>
                              <w:sz w:val="18"/>
                            </w:rPr>
                            <w:t>–</w:t>
                          </w:r>
                          <w:r>
                            <w:rPr>
                              <w:b/>
                              <w:spacing w:val="-8"/>
                              <w:w w:val="105"/>
                              <w:sz w:val="18"/>
                            </w:rPr>
                            <w:t xml:space="preserve"> </w:t>
                          </w:r>
                          <w:r>
                            <w:rPr>
                              <w:b/>
                              <w:w w:val="105"/>
                              <w:sz w:val="18"/>
                            </w:rPr>
                            <w:t>likvidácia</w:t>
                          </w:r>
                          <w:r>
                            <w:rPr>
                              <w:b/>
                              <w:spacing w:val="-7"/>
                              <w:w w:val="105"/>
                              <w:sz w:val="18"/>
                            </w:rPr>
                            <w:t xml:space="preserve"> </w:t>
                          </w:r>
                          <w:proofErr w:type="spellStart"/>
                          <w:r>
                            <w:rPr>
                              <w:b/>
                              <w:w w:val="105"/>
                              <w:sz w:val="18"/>
                            </w:rPr>
                            <w:t>s.r.o</w:t>
                          </w:r>
                          <w:proofErr w:type="spellEnd"/>
                          <w:r>
                            <w:rPr>
                              <w:b/>
                              <w:w w:val="10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41.8pt;margin-top:719.2pt;width:327.55pt;height:31.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vR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" filled="f" stroked="f">
              <v:textbox inset="0,0,0,0">
                <w:txbxContent>
                  <w:p w:rsidR="00903CFE" w:rsidRDefault="008B39A9">
                    <w:pPr>
                      <w:spacing w:before="18"/>
                      <w:ind w:left="9" w:right="4"/>
                      <w:jc w:val="center"/>
                      <w:rPr>
                        <w:b/>
                        <w:sz w:val="18"/>
                      </w:rPr>
                    </w:pPr>
                    <w:r>
                      <w:rPr>
                        <w:b/>
                        <w:w w:val="105"/>
                        <w:sz w:val="18"/>
                      </w:rPr>
                      <w:t xml:space="preserve">- </w:t>
                    </w:r>
                    <w:r>
                      <w:fldChar w:fldCharType="begin"/>
                    </w:r>
                    <w:r>
                      <w:rPr>
                        <w:b/>
                        <w:w w:val="105"/>
                        <w:sz w:val="18"/>
                      </w:rPr>
                      <w:instrText xml:space="preserve"> PAGE </w:instrText>
                    </w:r>
                    <w:r>
                      <w:fldChar w:fldCharType="separate"/>
                    </w:r>
                    <w:r w:rsidR="003922BD">
                      <w:rPr>
                        <w:b/>
                        <w:noProof/>
                        <w:w w:val="105"/>
                        <w:sz w:val="18"/>
                      </w:rPr>
                      <w:t>10</w:t>
                    </w:r>
                    <w:r>
                      <w:fldChar w:fldCharType="end"/>
                    </w:r>
                    <w:r>
                      <w:rPr>
                        <w:b/>
                        <w:w w:val="105"/>
                        <w:sz w:val="18"/>
                      </w:rPr>
                      <w:t xml:space="preserve"> -</w:t>
                    </w:r>
                  </w:p>
                  <w:p w:rsidR="00903CFE" w:rsidRDefault="008B39A9">
                    <w:pPr>
                      <w:spacing w:before="175"/>
                      <w:ind w:left="9" w:right="9"/>
                      <w:jc w:val="center"/>
                      <w:rPr>
                        <w:b/>
                        <w:sz w:val="18"/>
                      </w:rPr>
                    </w:pPr>
                    <w:r>
                      <w:rPr>
                        <w:b/>
                        <w:w w:val="105"/>
                        <w:sz w:val="18"/>
                      </w:rPr>
                      <w:t>Najlacnejšie</w:t>
                    </w:r>
                    <w:r>
                      <w:rPr>
                        <w:b/>
                        <w:spacing w:val="-2"/>
                        <w:w w:val="105"/>
                        <w:sz w:val="18"/>
                      </w:rPr>
                      <w:t xml:space="preserve"> </w:t>
                    </w:r>
                    <w:r>
                      <w:rPr>
                        <w:b/>
                        <w:w w:val="105"/>
                        <w:sz w:val="18"/>
                      </w:rPr>
                      <w:t>virtuálne</w:t>
                    </w:r>
                    <w:r>
                      <w:rPr>
                        <w:b/>
                        <w:spacing w:val="-3"/>
                        <w:w w:val="105"/>
                        <w:sz w:val="18"/>
                      </w:rPr>
                      <w:t xml:space="preserve"> </w:t>
                    </w:r>
                    <w:r>
                      <w:rPr>
                        <w:b/>
                        <w:w w:val="105"/>
                        <w:sz w:val="18"/>
                      </w:rPr>
                      <w:t>sídlo</w:t>
                    </w:r>
                    <w:r>
                      <w:rPr>
                        <w:b/>
                        <w:spacing w:val="-6"/>
                        <w:w w:val="105"/>
                        <w:sz w:val="18"/>
                      </w:rPr>
                      <w:t xml:space="preserve"> </w:t>
                    </w:r>
                    <w:r>
                      <w:rPr>
                        <w:b/>
                        <w:w w:val="105"/>
                        <w:sz w:val="18"/>
                      </w:rPr>
                      <w:t>Košice</w:t>
                    </w:r>
                    <w:r>
                      <w:rPr>
                        <w:b/>
                        <w:spacing w:val="-4"/>
                        <w:w w:val="105"/>
                        <w:sz w:val="18"/>
                      </w:rPr>
                      <w:t xml:space="preserve"> </w:t>
                    </w:r>
                    <w:r>
                      <w:rPr>
                        <w:b/>
                        <w:w w:val="105"/>
                        <w:sz w:val="18"/>
                      </w:rPr>
                      <w:t>–</w:t>
                    </w:r>
                    <w:r>
                      <w:rPr>
                        <w:b/>
                        <w:spacing w:val="-5"/>
                        <w:w w:val="105"/>
                        <w:sz w:val="18"/>
                      </w:rPr>
                      <w:t xml:space="preserve"> </w:t>
                    </w:r>
                    <w:r>
                      <w:rPr>
                        <w:b/>
                        <w:w w:val="105"/>
                        <w:sz w:val="18"/>
                      </w:rPr>
                      <w:t>zakladanie</w:t>
                    </w:r>
                    <w:r>
                      <w:rPr>
                        <w:b/>
                        <w:spacing w:val="-6"/>
                        <w:w w:val="105"/>
                        <w:sz w:val="18"/>
                      </w:rPr>
                      <w:t xml:space="preserve"> </w:t>
                    </w:r>
                    <w:r>
                      <w:rPr>
                        <w:b/>
                        <w:w w:val="105"/>
                        <w:sz w:val="18"/>
                      </w:rPr>
                      <w:t>a</w:t>
                    </w:r>
                    <w:r>
                      <w:rPr>
                        <w:b/>
                        <w:spacing w:val="-8"/>
                        <w:w w:val="105"/>
                        <w:sz w:val="18"/>
                      </w:rPr>
                      <w:t xml:space="preserve"> </w:t>
                    </w:r>
                    <w:r>
                      <w:rPr>
                        <w:b/>
                        <w:w w:val="105"/>
                        <w:sz w:val="18"/>
                      </w:rPr>
                      <w:t>zmeny</w:t>
                    </w:r>
                    <w:r>
                      <w:rPr>
                        <w:b/>
                        <w:spacing w:val="-2"/>
                        <w:w w:val="105"/>
                        <w:sz w:val="18"/>
                      </w:rPr>
                      <w:t xml:space="preserve"> </w:t>
                    </w:r>
                    <w:r>
                      <w:rPr>
                        <w:b/>
                        <w:w w:val="105"/>
                        <w:sz w:val="18"/>
                      </w:rPr>
                      <w:t>v</w:t>
                    </w:r>
                    <w:r>
                      <w:rPr>
                        <w:b/>
                        <w:spacing w:val="-6"/>
                        <w:w w:val="105"/>
                        <w:sz w:val="18"/>
                      </w:rPr>
                      <w:t xml:space="preserve"> </w:t>
                    </w:r>
                    <w:proofErr w:type="spellStart"/>
                    <w:r>
                      <w:rPr>
                        <w:b/>
                        <w:w w:val="105"/>
                        <w:sz w:val="18"/>
                      </w:rPr>
                      <w:t>s.r.o</w:t>
                    </w:r>
                    <w:proofErr w:type="spellEnd"/>
                    <w:r>
                      <w:rPr>
                        <w:b/>
                        <w:w w:val="105"/>
                        <w:sz w:val="18"/>
                      </w:rPr>
                      <w:t>.</w:t>
                    </w:r>
                    <w:r>
                      <w:rPr>
                        <w:b/>
                        <w:spacing w:val="-2"/>
                        <w:w w:val="105"/>
                        <w:sz w:val="18"/>
                      </w:rPr>
                      <w:t xml:space="preserve"> </w:t>
                    </w:r>
                    <w:r>
                      <w:rPr>
                        <w:b/>
                        <w:w w:val="105"/>
                        <w:sz w:val="18"/>
                      </w:rPr>
                      <w:t>–</w:t>
                    </w:r>
                    <w:r>
                      <w:rPr>
                        <w:b/>
                        <w:spacing w:val="-8"/>
                        <w:w w:val="105"/>
                        <w:sz w:val="18"/>
                      </w:rPr>
                      <w:t xml:space="preserve"> </w:t>
                    </w:r>
                    <w:r>
                      <w:rPr>
                        <w:b/>
                        <w:w w:val="105"/>
                        <w:sz w:val="18"/>
                      </w:rPr>
                      <w:t>likvidácia</w:t>
                    </w:r>
                    <w:r>
                      <w:rPr>
                        <w:b/>
                        <w:spacing w:val="-7"/>
                        <w:w w:val="105"/>
                        <w:sz w:val="18"/>
                      </w:rPr>
                      <w:t xml:space="preserve"> </w:t>
                    </w:r>
                    <w:proofErr w:type="spellStart"/>
                    <w:r>
                      <w:rPr>
                        <w:b/>
                        <w:w w:val="105"/>
                        <w:sz w:val="18"/>
                      </w:rPr>
                      <w:t>s.r.o</w:t>
                    </w:r>
                    <w:proofErr w:type="spellEnd"/>
                    <w:r>
                      <w:rPr>
                        <w:b/>
                        <w:w w:val="105"/>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A8" w:rsidRDefault="009113A8">
      <w:r>
        <w:separator/>
      </w:r>
    </w:p>
  </w:footnote>
  <w:footnote w:type="continuationSeparator" w:id="0">
    <w:p w:rsidR="009113A8" w:rsidRDefault="0091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FE" w:rsidRDefault="008B39A9">
    <w:pPr>
      <w:pStyle w:val="Zkladntext"/>
      <w:spacing w:line="14" w:lineRule="auto"/>
      <w:ind w:left="0"/>
      <w:rPr>
        <w:sz w:val="20"/>
      </w:rPr>
    </w:pPr>
    <w:r>
      <w:rPr>
        <w:noProof/>
        <w:lang w:eastAsia="sk-SK"/>
      </w:rPr>
      <w:drawing>
        <wp:anchor distT="0" distB="0" distL="0" distR="0" simplePos="0" relativeHeight="487386624" behindDoc="1" locked="0" layoutInCell="1" allowOverlap="1">
          <wp:simplePos x="0" y="0"/>
          <wp:positionH relativeFrom="page">
            <wp:posOffset>1176579</wp:posOffset>
          </wp:positionH>
          <wp:positionV relativeFrom="page">
            <wp:posOffset>452627</wp:posOffset>
          </wp:positionV>
          <wp:extent cx="1610816" cy="6006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0816" cy="600673"/>
                  </a:xfrm>
                  <a:prstGeom prst="rect">
                    <a:avLst/>
                  </a:prstGeom>
                </pic:spPr>
              </pic:pic>
            </a:graphicData>
          </a:graphic>
        </wp:anchor>
      </w:drawing>
    </w:r>
    <w:r w:rsidR="00E07722">
      <w:rPr>
        <w:noProof/>
        <w:lang w:eastAsia="sk-SK"/>
      </w:rPr>
      <mc:AlternateContent>
        <mc:Choice Requires="wps">
          <w:drawing>
            <wp:anchor distT="0" distB="0" distL="114300" distR="114300" simplePos="0" relativeHeight="487387136" behindDoc="1" locked="0" layoutInCell="1" allowOverlap="1">
              <wp:simplePos x="0" y="0"/>
              <wp:positionH relativeFrom="page">
                <wp:posOffset>5560695</wp:posOffset>
              </wp:positionH>
              <wp:positionV relativeFrom="page">
                <wp:posOffset>414655</wp:posOffset>
              </wp:positionV>
              <wp:extent cx="880745" cy="5670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4E1" w:rsidRDefault="004924E1" w:rsidP="004924E1">
                          <w:pPr>
                            <w:spacing w:before="18" w:line="249" w:lineRule="auto"/>
                            <w:ind w:left="20" w:right="18"/>
                            <w:rPr>
                              <w:b/>
                              <w:w w:val="105"/>
                              <w:sz w:val="18"/>
                            </w:rPr>
                          </w:pPr>
                          <w:r>
                            <w:rPr>
                              <w:b/>
                              <w:w w:val="105"/>
                              <w:sz w:val="18"/>
                            </w:rPr>
                            <w:t>Bauerova 7</w:t>
                          </w:r>
                          <w:r w:rsidR="008B39A9">
                            <w:rPr>
                              <w:b/>
                              <w:w w:val="105"/>
                              <w:sz w:val="18"/>
                            </w:rPr>
                            <w:t>,</w:t>
                          </w:r>
                        </w:p>
                        <w:p w:rsidR="00903CFE" w:rsidRPr="004924E1" w:rsidRDefault="004924E1" w:rsidP="004924E1">
                          <w:pPr>
                            <w:spacing w:before="18" w:line="249" w:lineRule="auto"/>
                            <w:ind w:left="20" w:right="18"/>
                            <w:rPr>
                              <w:b/>
                              <w:w w:val="105"/>
                              <w:sz w:val="18"/>
                            </w:rPr>
                          </w:pPr>
                          <w:r>
                            <w:rPr>
                              <w:b/>
                              <w:w w:val="105"/>
                              <w:sz w:val="18"/>
                            </w:rPr>
                            <w:t xml:space="preserve"> 040 23</w:t>
                          </w:r>
                          <w:r w:rsidR="008B39A9">
                            <w:rPr>
                              <w:b/>
                              <w:w w:val="105"/>
                              <w:sz w:val="18"/>
                            </w:rPr>
                            <w:t xml:space="preserve"> Košice</w:t>
                          </w:r>
                        </w:p>
                        <w:p w:rsidR="00903CFE" w:rsidRDefault="004924E1">
                          <w:pPr>
                            <w:spacing w:before="2"/>
                            <w:ind w:left="20"/>
                            <w:rPr>
                              <w:b/>
                              <w:sz w:val="18"/>
                            </w:rPr>
                          </w:pPr>
                          <w:r>
                            <w:rPr>
                              <w:b/>
                              <w:w w:val="105"/>
                              <w:sz w:val="18"/>
                            </w:rPr>
                            <w:t>IČO: 51325381</w:t>
                          </w:r>
                        </w:p>
                        <w:p w:rsidR="00903CFE" w:rsidRDefault="008B39A9">
                          <w:pPr>
                            <w:spacing w:before="6"/>
                            <w:ind w:left="20"/>
                            <w:rPr>
                              <w:b/>
                              <w:sz w:val="18"/>
                            </w:rPr>
                          </w:pPr>
                          <w:r>
                            <w:rPr>
                              <w:b/>
                              <w:spacing w:val="1"/>
                              <w:w w:val="103"/>
                              <w:sz w:val="18"/>
                            </w:rPr>
                            <w:t>D</w:t>
                          </w:r>
                          <w:r>
                            <w:rPr>
                              <w:b/>
                              <w:w w:val="103"/>
                              <w:sz w:val="18"/>
                            </w:rPr>
                            <w:t>IČ</w:t>
                          </w:r>
                          <w:r w:rsidR="004924E1">
                            <w:rPr>
                              <w:b/>
                              <w:spacing w:val="1"/>
                              <w:w w:val="103"/>
                              <w:sz w:val="18"/>
                            </w:rPr>
                            <w:t>:2120680617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7.85pt;margin-top:32.65pt;width:69.35pt;height:44.6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xiqwIAAKg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" filled="f" stroked="f">
              <v:textbox inset="0,0,0,0">
                <w:txbxContent>
                  <w:p w:rsidR="004924E1" w:rsidRDefault="004924E1" w:rsidP="004924E1">
                    <w:pPr>
                      <w:spacing w:before="18" w:line="249" w:lineRule="auto"/>
                      <w:ind w:left="20" w:right="18"/>
                      <w:rPr>
                        <w:b/>
                        <w:w w:val="105"/>
                        <w:sz w:val="18"/>
                      </w:rPr>
                    </w:pPr>
                    <w:r>
                      <w:rPr>
                        <w:b/>
                        <w:w w:val="105"/>
                        <w:sz w:val="18"/>
                      </w:rPr>
                      <w:t>Bauerova 7</w:t>
                    </w:r>
                    <w:r w:rsidR="008B39A9">
                      <w:rPr>
                        <w:b/>
                        <w:w w:val="105"/>
                        <w:sz w:val="18"/>
                      </w:rPr>
                      <w:t>,</w:t>
                    </w:r>
                  </w:p>
                  <w:p w:rsidR="00903CFE" w:rsidRPr="004924E1" w:rsidRDefault="004924E1" w:rsidP="004924E1">
                    <w:pPr>
                      <w:spacing w:before="18" w:line="249" w:lineRule="auto"/>
                      <w:ind w:left="20" w:right="18"/>
                      <w:rPr>
                        <w:b/>
                        <w:w w:val="105"/>
                        <w:sz w:val="18"/>
                      </w:rPr>
                    </w:pPr>
                    <w:r>
                      <w:rPr>
                        <w:b/>
                        <w:w w:val="105"/>
                        <w:sz w:val="18"/>
                      </w:rPr>
                      <w:t xml:space="preserve"> 040 23</w:t>
                    </w:r>
                    <w:r w:rsidR="008B39A9">
                      <w:rPr>
                        <w:b/>
                        <w:w w:val="105"/>
                        <w:sz w:val="18"/>
                      </w:rPr>
                      <w:t xml:space="preserve"> Košice</w:t>
                    </w:r>
                  </w:p>
                  <w:p w:rsidR="00903CFE" w:rsidRDefault="004924E1">
                    <w:pPr>
                      <w:spacing w:before="2"/>
                      <w:ind w:left="20"/>
                      <w:rPr>
                        <w:b/>
                        <w:sz w:val="18"/>
                      </w:rPr>
                    </w:pPr>
                    <w:r>
                      <w:rPr>
                        <w:b/>
                        <w:w w:val="105"/>
                        <w:sz w:val="18"/>
                      </w:rPr>
                      <w:t>IČO: 51325381</w:t>
                    </w:r>
                  </w:p>
                  <w:p w:rsidR="00903CFE" w:rsidRDefault="008B39A9">
                    <w:pPr>
                      <w:spacing w:before="6"/>
                      <w:ind w:left="20"/>
                      <w:rPr>
                        <w:b/>
                        <w:sz w:val="18"/>
                      </w:rPr>
                    </w:pPr>
                    <w:r>
                      <w:rPr>
                        <w:b/>
                        <w:spacing w:val="1"/>
                        <w:w w:val="103"/>
                        <w:sz w:val="18"/>
                      </w:rPr>
                      <w:t>D</w:t>
                    </w:r>
                    <w:r>
                      <w:rPr>
                        <w:b/>
                        <w:w w:val="103"/>
                        <w:sz w:val="18"/>
                      </w:rPr>
                      <w:t>IČ</w:t>
                    </w:r>
                    <w:r w:rsidR="004924E1">
                      <w:rPr>
                        <w:b/>
                        <w:spacing w:val="1"/>
                        <w:w w:val="103"/>
                        <w:sz w:val="18"/>
                      </w:rPr>
                      <w:t>:2120680617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FE" w:rsidRDefault="008B39A9">
    <w:pPr>
      <w:pStyle w:val="Zkladntext"/>
      <w:spacing w:line="14" w:lineRule="auto"/>
      <w:ind w:left="0"/>
      <w:rPr>
        <w:sz w:val="20"/>
      </w:rPr>
    </w:pPr>
    <w:r>
      <w:rPr>
        <w:noProof/>
        <w:lang w:eastAsia="sk-SK"/>
      </w:rPr>
      <w:drawing>
        <wp:anchor distT="0" distB="0" distL="0" distR="0" simplePos="0" relativeHeight="487388160" behindDoc="1" locked="0" layoutInCell="1" allowOverlap="1">
          <wp:simplePos x="0" y="0"/>
          <wp:positionH relativeFrom="page">
            <wp:posOffset>1176579</wp:posOffset>
          </wp:positionH>
          <wp:positionV relativeFrom="page">
            <wp:posOffset>452627</wp:posOffset>
          </wp:positionV>
          <wp:extent cx="1610816" cy="60067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10816" cy="600673"/>
                  </a:xfrm>
                  <a:prstGeom prst="rect">
                    <a:avLst/>
                  </a:prstGeom>
                </pic:spPr>
              </pic:pic>
            </a:graphicData>
          </a:graphic>
        </wp:anchor>
      </w:drawing>
    </w:r>
    <w:r w:rsidR="00E07722">
      <w:rPr>
        <w:noProof/>
        <w:lang w:eastAsia="sk-SK"/>
      </w:rPr>
      <mc:AlternateContent>
        <mc:Choice Requires="wps">
          <w:drawing>
            <wp:anchor distT="0" distB="0" distL="114300" distR="114300" simplePos="0" relativeHeight="487388672" behindDoc="1" locked="0" layoutInCell="1" allowOverlap="1">
              <wp:simplePos x="0" y="0"/>
              <wp:positionH relativeFrom="page">
                <wp:posOffset>5560695</wp:posOffset>
              </wp:positionH>
              <wp:positionV relativeFrom="page">
                <wp:posOffset>414655</wp:posOffset>
              </wp:positionV>
              <wp:extent cx="880745" cy="567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2BD" w:rsidRDefault="003922BD" w:rsidP="003922BD">
                          <w:pPr>
                            <w:spacing w:before="18" w:line="249" w:lineRule="auto"/>
                            <w:ind w:left="20" w:right="18"/>
                            <w:rPr>
                              <w:b/>
                              <w:w w:val="105"/>
                              <w:sz w:val="18"/>
                            </w:rPr>
                          </w:pPr>
                          <w:r>
                            <w:rPr>
                              <w:b/>
                              <w:w w:val="105"/>
                              <w:sz w:val="18"/>
                            </w:rPr>
                            <w:t>Bauerova 7,</w:t>
                          </w:r>
                        </w:p>
                        <w:p w:rsidR="003922BD" w:rsidRPr="004924E1" w:rsidRDefault="003922BD" w:rsidP="003922BD">
                          <w:pPr>
                            <w:spacing w:before="18" w:line="249" w:lineRule="auto"/>
                            <w:ind w:left="20" w:right="18"/>
                            <w:rPr>
                              <w:b/>
                              <w:w w:val="105"/>
                              <w:sz w:val="18"/>
                            </w:rPr>
                          </w:pPr>
                          <w:r>
                            <w:rPr>
                              <w:b/>
                              <w:w w:val="105"/>
                              <w:sz w:val="18"/>
                            </w:rPr>
                            <w:t xml:space="preserve"> 040 23 Košice</w:t>
                          </w:r>
                        </w:p>
                        <w:p w:rsidR="003922BD" w:rsidRDefault="003922BD" w:rsidP="003922BD">
                          <w:pPr>
                            <w:spacing w:before="2"/>
                            <w:ind w:left="20"/>
                            <w:rPr>
                              <w:b/>
                              <w:sz w:val="18"/>
                            </w:rPr>
                          </w:pPr>
                          <w:r>
                            <w:rPr>
                              <w:b/>
                              <w:w w:val="105"/>
                              <w:sz w:val="18"/>
                            </w:rPr>
                            <w:t>IČO: 51325381</w:t>
                          </w:r>
                        </w:p>
                        <w:p w:rsidR="003922BD" w:rsidRDefault="003922BD" w:rsidP="003922BD">
                          <w:pPr>
                            <w:spacing w:before="6"/>
                            <w:ind w:left="20"/>
                            <w:rPr>
                              <w:b/>
                              <w:sz w:val="18"/>
                            </w:rPr>
                          </w:pPr>
                          <w:r>
                            <w:rPr>
                              <w:b/>
                              <w:spacing w:val="1"/>
                              <w:w w:val="103"/>
                              <w:sz w:val="18"/>
                            </w:rPr>
                            <w:t>D</w:t>
                          </w:r>
                          <w:r>
                            <w:rPr>
                              <w:b/>
                              <w:w w:val="103"/>
                              <w:sz w:val="18"/>
                            </w:rPr>
                            <w:t>IČ</w:t>
                          </w:r>
                          <w:r>
                            <w:rPr>
                              <w:b/>
                              <w:spacing w:val="1"/>
                              <w:w w:val="103"/>
                              <w:sz w:val="18"/>
                            </w:rPr>
                            <w:t>:2120680617</w:t>
                          </w:r>
                        </w:p>
                        <w:p w:rsidR="00903CFE" w:rsidRDefault="008B39A9">
                          <w:pPr>
                            <w:spacing w:before="18" w:line="249" w:lineRule="auto"/>
                            <w:ind w:left="20" w:right="18"/>
                            <w:rPr>
                              <w:b/>
                              <w:sz w:val="18"/>
                            </w:rPr>
                          </w:pPr>
                          <w:r>
                            <w:rPr>
                              <w:b/>
                              <w:w w:val="105"/>
                              <w:sz w:val="18"/>
                            </w:rPr>
                            <w:t>trieda 4B, 040 01 Košice</w:t>
                          </w:r>
                        </w:p>
                        <w:p w:rsidR="00903CFE" w:rsidRDefault="008B39A9">
                          <w:pPr>
                            <w:spacing w:before="2"/>
                            <w:ind w:left="20"/>
                            <w:rPr>
                              <w:b/>
                              <w:sz w:val="18"/>
                            </w:rPr>
                          </w:pPr>
                          <w:r>
                            <w:rPr>
                              <w:b/>
                              <w:w w:val="105"/>
                              <w:sz w:val="18"/>
                            </w:rPr>
                            <w:t>IČO: 47020377</w:t>
                          </w:r>
                        </w:p>
                        <w:p w:rsidR="00903CFE" w:rsidRDefault="008B39A9">
                          <w:pPr>
                            <w:spacing w:before="6"/>
                            <w:ind w:left="20"/>
                            <w:rPr>
                              <w:b/>
                              <w:sz w:val="18"/>
                            </w:rPr>
                          </w:pPr>
                          <w:r>
                            <w:rPr>
                              <w:b/>
                              <w:spacing w:val="1"/>
                              <w:w w:val="103"/>
                              <w:sz w:val="18"/>
                            </w:rPr>
                            <w:t>D</w:t>
                          </w:r>
                          <w:r>
                            <w:rPr>
                              <w:b/>
                              <w:w w:val="103"/>
                              <w:sz w:val="18"/>
                            </w:rPr>
                            <w:t>IČ</w:t>
                          </w:r>
                          <w:r>
                            <w:rPr>
                              <w:b/>
                              <w:spacing w:val="1"/>
                              <w:w w:val="103"/>
                              <w:sz w:val="18"/>
                            </w:rPr>
                            <w:t>:</w:t>
                          </w:r>
                          <w:r>
                            <w:rPr>
                              <w:b/>
                              <w:spacing w:val="-94"/>
                              <w:w w:val="103"/>
                              <w:sz w:val="18"/>
                              <w:shd w:val="clear" w:color="auto" w:fill="FBFBFB"/>
                            </w:rPr>
                            <w:t>2</w:t>
                          </w:r>
                          <w:r>
                            <w:rPr>
                              <w:w w:val="103"/>
                              <w:sz w:val="18"/>
                              <w:shd w:val="clear" w:color="auto" w:fill="FBFBFB"/>
                            </w:rPr>
                            <w:t xml:space="preserve"> </w:t>
                          </w:r>
                          <w:r>
                            <w:rPr>
                              <w:spacing w:val="5"/>
                              <w:sz w:val="18"/>
                            </w:rPr>
                            <w:t xml:space="preserve"> </w:t>
                          </w:r>
                          <w:r>
                            <w:rPr>
                              <w:b/>
                              <w:spacing w:val="1"/>
                              <w:w w:val="103"/>
                              <w:sz w:val="18"/>
                              <w:shd w:val="clear" w:color="auto" w:fill="FBFBFB"/>
                            </w:rPr>
                            <w:t>0</w:t>
                          </w:r>
                          <w:r>
                            <w:rPr>
                              <w:b/>
                              <w:spacing w:val="-2"/>
                              <w:w w:val="103"/>
                              <w:sz w:val="18"/>
                              <w:shd w:val="clear" w:color="auto" w:fill="FBFBFB"/>
                            </w:rPr>
                            <w:t>2</w:t>
                          </w:r>
                          <w:r>
                            <w:rPr>
                              <w:b/>
                              <w:spacing w:val="1"/>
                              <w:w w:val="103"/>
                              <w:sz w:val="18"/>
                              <w:shd w:val="clear" w:color="auto" w:fill="FBFBFB"/>
                            </w:rPr>
                            <w:t>36</w:t>
                          </w:r>
                          <w:r>
                            <w:rPr>
                              <w:b/>
                              <w:w w:val="103"/>
                              <w:sz w:val="18"/>
                              <w:shd w:val="clear" w:color="auto" w:fill="FBFBFB"/>
                            </w:rPr>
                            <w:t>94</w:t>
                          </w:r>
                          <w:r>
                            <w:rPr>
                              <w:b/>
                              <w:spacing w:val="1"/>
                              <w:w w:val="103"/>
                              <w:sz w:val="18"/>
                              <w:shd w:val="clear" w:color="auto" w:fill="FBFBFB"/>
                            </w:rPr>
                            <w:t>7</w:t>
                          </w:r>
                          <w:r>
                            <w:rPr>
                              <w:b/>
                              <w:spacing w:val="-2"/>
                              <w:w w:val="103"/>
                              <w:sz w:val="18"/>
                              <w:shd w:val="clear" w:color="auto" w:fill="FBFBFB"/>
                            </w:rPr>
                            <w:t>8</w:t>
                          </w:r>
                          <w:r>
                            <w:rPr>
                              <w:b/>
                              <w:w w:val="103"/>
                              <w:sz w:val="18"/>
                              <w:shd w:val="clear" w:color="auto" w:fill="FBFBF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37.85pt;margin-top:32.65pt;width:69.35pt;height:44.6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zrgIAAK8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" filled="f" stroked="f">
              <v:textbox inset="0,0,0,0">
                <w:txbxContent>
                  <w:p w:rsidR="003922BD" w:rsidRDefault="003922BD" w:rsidP="003922BD">
                    <w:pPr>
                      <w:spacing w:before="18" w:line="249" w:lineRule="auto"/>
                      <w:ind w:left="20" w:right="18"/>
                      <w:rPr>
                        <w:b/>
                        <w:w w:val="105"/>
                        <w:sz w:val="18"/>
                      </w:rPr>
                    </w:pPr>
                    <w:r>
                      <w:rPr>
                        <w:b/>
                        <w:w w:val="105"/>
                        <w:sz w:val="18"/>
                      </w:rPr>
                      <w:t>Bauerova 7,</w:t>
                    </w:r>
                  </w:p>
                  <w:p w:rsidR="003922BD" w:rsidRPr="004924E1" w:rsidRDefault="003922BD" w:rsidP="003922BD">
                    <w:pPr>
                      <w:spacing w:before="18" w:line="249" w:lineRule="auto"/>
                      <w:ind w:left="20" w:right="18"/>
                      <w:rPr>
                        <w:b/>
                        <w:w w:val="105"/>
                        <w:sz w:val="18"/>
                      </w:rPr>
                    </w:pPr>
                    <w:r>
                      <w:rPr>
                        <w:b/>
                        <w:w w:val="105"/>
                        <w:sz w:val="18"/>
                      </w:rPr>
                      <w:t xml:space="preserve"> 040 23 Košice</w:t>
                    </w:r>
                  </w:p>
                  <w:p w:rsidR="003922BD" w:rsidRDefault="003922BD" w:rsidP="003922BD">
                    <w:pPr>
                      <w:spacing w:before="2"/>
                      <w:ind w:left="20"/>
                      <w:rPr>
                        <w:b/>
                        <w:sz w:val="18"/>
                      </w:rPr>
                    </w:pPr>
                    <w:r>
                      <w:rPr>
                        <w:b/>
                        <w:w w:val="105"/>
                        <w:sz w:val="18"/>
                      </w:rPr>
                      <w:t>IČO: 51325381</w:t>
                    </w:r>
                  </w:p>
                  <w:p w:rsidR="003922BD" w:rsidRDefault="003922BD" w:rsidP="003922BD">
                    <w:pPr>
                      <w:spacing w:before="6"/>
                      <w:ind w:left="20"/>
                      <w:rPr>
                        <w:b/>
                        <w:sz w:val="18"/>
                      </w:rPr>
                    </w:pPr>
                    <w:r>
                      <w:rPr>
                        <w:b/>
                        <w:spacing w:val="1"/>
                        <w:w w:val="103"/>
                        <w:sz w:val="18"/>
                      </w:rPr>
                      <w:t>D</w:t>
                    </w:r>
                    <w:r>
                      <w:rPr>
                        <w:b/>
                        <w:w w:val="103"/>
                        <w:sz w:val="18"/>
                      </w:rPr>
                      <w:t>IČ</w:t>
                    </w:r>
                    <w:r>
                      <w:rPr>
                        <w:b/>
                        <w:spacing w:val="1"/>
                        <w:w w:val="103"/>
                        <w:sz w:val="18"/>
                      </w:rPr>
                      <w:t>:2120680617</w:t>
                    </w:r>
                  </w:p>
                  <w:p w:rsidR="00903CFE" w:rsidRDefault="008B39A9">
                    <w:pPr>
                      <w:spacing w:before="18" w:line="249" w:lineRule="auto"/>
                      <w:ind w:left="20" w:right="18"/>
                      <w:rPr>
                        <w:b/>
                        <w:sz w:val="18"/>
                      </w:rPr>
                    </w:pPr>
                    <w:r>
                      <w:rPr>
                        <w:b/>
                        <w:w w:val="105"/>
                        <w:sz w:val="18"/>
                      </w:rPr>
                      <w:t>trieda 4B, 040 01 Košice</w:t>
                    </w:r>
                  </w:p>
                  <w:p w:rsidR="00903CFE" w:rsidRDefault="008B39A9">
                    <w:pPr>
                      <w:spacing w:before="2"/>
                      <w:ind w:left="20"/>
                      <w:rPr>
                        <w:b/>
                        <w:sz w:val="18"/>
                      </w:rPr>
                    </w:pPr>
                    <w:r>
                      <w:rPr>
                        <w:b/>
                        <w:w w:val="105"/>
                        <w:sz w:val="18"/>
                      </w:rPr>
                      <w:t>IČO: 47020377</w:t>
                    </w:r>
                  </w:p>
                  <w:p w:rsidR="00903CFE" w:rsidRDefault="008B39A9">
                    <w:pPr>
                      <w:spacing w:before="6"/>
                      <w:ind w:left="20"/>
                      <w:rPr>
                        <w:b/>
                        <w:sz w:val="18"/>
                      </w:rPr>
                    </w:pPr>
                    <w:r>
                      <w:rPr>
                        <w:b/>
                        <w:spacing w:val="1"/>
                        <w:w w:val="103"/>
                        <w:sz w:val="18"/>
                      </w:rPr>
                      <w:t>D</w:t>
                    </w:r>
                    <w:r>
                      <w:rPr>
                        <w:b/>
                        <w:w w:val="103"/>
                        <w:sz w:val="18"/>
                      </w:rPr>
                      <w:t>IČ</w:t>
                    </w:r>
                    <w:r>
                      <w:rPr>
                        <w:b/>
                        <w:spacing w:val="1"/>
                        <w:w w:val="103"/>
                        <w:sz w:val="18"/>
                      </w:rPr>
                      <w:t>:</w:t>
                    </w:r>
                    <w:r>
                      <w:rPr>
                        <w:b/>
                        <w:spacing w:val="-94"/>
                        <w:w w:val="103"/>
                        <w:sz w:val="18"/>
                        <w:shd w:val="clear" w:color="auto" w:fill="FBFBFB"/>
                      </w:rPr>
                      <w:t>2</w:t>
                    </w:r>
                    <w:r>
                      <w:rPr>
                        <w:w w:val="103"/>
                        <w:sz w:val="18"/>
                        <w:shd w:val="clear" w:color="auto" w:fill="FBFBFB"/>
                      </w:rPr>
                      <w:t xml:space="preserve"> </w:t>
                    </w:r>
                    <w:r>
                      <w:rPr>
                        <w:spacing w:val="5"/>
                        <w:sz w:val="18"/>
                      </w:rPr>
                      <w:t xml:space="preserve"> </w:t>
                    </w:r>
                    <w:r>
                      <w:rPr>
                        <w:b/>
                        <w:spacing w:val="1"/>
                        <w:w w:val="103"/>
                        <w:sz w:val="18"/>
                        <w:shd w:val="clear" w:color="auto" w:fill="FBFBFB"/>
                      </w:rPr>
                      <w:t>0</w:t>
                    </w:r>
                    <w:r>
                      <w:rPr>
                        <w:b/>
                        <w:spacing w:val="-2"/>
                        <w:w w:val="103"/>
                        <w:sz w:val="18"/>
                        <w:shd w:val="clear" w:color="auto" w:fill="FBFBFB"/>
                      </w:rPr>
                      <w:t>2</w:t>
                    </w:r>
                    <w:r>
                      <w:rPr>
                        <w:b/>
                        <w:spacing w:val="1"/>
                        <w:w w:val="103"/>
                        <w:sz w:val="18"/>
                        <w:shd w:val="clear" w:color="auto" w:fill="FBFBFB"/>
                      </w:rPr>
                      <w:t>36</w:t>
                    </w:r>
                    <w:r>
                      <w:rPr>
                        <w:b/>
                        <w:w w:val="103"/>
                        <w:sz w:val="18"/>
                        <w:shd w:val="clear" w:color="auto" w:fill="FBFBFB"/>
                      </w:rPr>
                      <w:t>94</w:t>
                    </w:r>
                    <w:r>
                      <w:rPr>
                        <w:b/>
                        <w:spacing w:val="1"/>
                        <w:w w:val="103"/>
                        <w:sz w:val="18"/>
                        <w:shd w:val="clear" w:color="auto" w:fill="FBFBFB"/>
                      </w:rPr>
                      <w:t>7</w:t>
                    </w:r>
                    <w:r>
                      <w:rPr>
                        <w:b/>
                        <w:spacing w:val="-2"/>
                        <w:w w:val="103"/>
                        <w:sz w:val="18"/>
                        <w:shd w:val="clear" w:color="auto" w:fill="FBFBFB"/>
                      </w:rPr>
                      <w:t>8</w:t>
                    </w:r>
                    <w:r>
                      <w:rPr>
                        <w:b/>
                        <w:w w:val="103"/>
                        <w:sz w:val="18"/>
                        <w:shd w:val="clear" w:color="auto" w:fill="FBFBFB"/>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7E5"/>
    <w:multiLevelType w:val="multilevel"/>
    <w:tmpl w:val="9808F0A4"/>
    <w:lvl w:ilvl="0">
      <w:start w:val="3"/>
      <w:numFmt w:val="decimal"/>
      <w:lvlText w:val="%1"/>
      <w:lvlJc w:val="left"/>
      <w:pPr>
        <w:ind w:left="130" w:hanging="396"/>
        <w:jc w:val="left"/>
      </w:pPr>
      <w:rPr>
        <w:rFonts w:hint="default"/>
        <w:lang w:val="sk-SK" w:eastAsia="en-US" w:bidi="ar-SA"/>
      </w:rPr>
    </w:lvl>
    <w:lvl w:ilvl="1">
      <w:start w:val="1"/>
      <w:numFmt w:val="decimal"/>
      <w:lvlText w:val="%1.%2."/>
      <w:lvlJc w:val="left"/>
      <w:pPr>
        <w:ind w:left="130" w:hanging="396"/>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6"/>
      </w:pPr>
      <w:rPr>
        <w:rFonts w:hint="default"/>
        <w:lang w:val="sk-SK" w:eastAsia="en-US" w:bidi="ar-SA"/>
      </w:rPr>
    </w:lvl>
    <w:lvl w:ilvl="3">
      <w:numFmt w:val="bullet"/>
      <w:lvlText w:val="•"/>
      <w:lvlJc w:val="left"/>
      <w:pPr>
        <w:ind w:left="2738" w:hanging="396"/>
      </w:pPr>
      <w:rPr>
        <w:rFonts w:hint="default"/>
        <w:lang w:val="sk-SK" w:eastAsia="en-US" w:bidi="ar-SA"/>
      </w:rPr>
    </w:lvl>
    <w:lvl w:ilvl="4">
      <w:numFmt w:val="bullet"/>
      <w:lvlText w:val="•"/>
      <w:lvlJc w:val="left"/>
      <w:pPr>
        <w:ind w:left="3604" w:hanging="396"/>
      </w:pPr>
      <w:rPr>
        <w:rFonts w:hint="default"/>
        <w:lang w:val="sk-SK" w:eastAsia="en-US" w:bidi="ar-SA"/>
      </w:rPr>
    </w:lvl>
    <w:lvl w:ilvl="5">
      <w:numFmt w:val="bullet"/>
      <w:lvlText w:val="•"/>
      <w:lvlJc w:val="left"/>
      <w:pPr>
        <w:ind w:left="4470" w:hanging="396"/>
      </w:pPr>
      <w:rPr>
        <w:rFonts w:hint="default"/>
        <w:lang w:val="sk-SK" w:eastAsia="en-US" w:bidi="ar-SA"/>
      </w:rPr>
    </w:lvl>
    <w:lvl w:ilvl="6">
      <w:numFmt w:val="bullet"/>
      <w:lvlText w:val="•"/>
      <w:lvlJc w:val="left"/>
      <w:pPr>
        <w:ind w:left="5336" w:hanging="396"/>
      </w:pPr>
      <w:rPr>
        <w:rFonts w:hint="default"/>
        <w:lang w:val="sk-SK" w:eastAsia="en-US" w:bidi="ar-SA"/>
      </w:rPr>
    </w:lvl>
    <w:lvl w:ilvl="7">
      <w:numFmt w:val="bullet"/>
      <w:lvlText w:val="•"/>
      <w:lvlJc w:val="left"/>
      <w:pPr>
        <w:ind w:left="6202" w:hanging="396"/>
      </w:pPr>
      <w:rPr>
        <w:rFonts w:hint="default"/>
        <w:lang w:val="sk-SK" w:eastAsia="en-US" w:bidi="ar-SA"/>
      </w:rPr>
    </w:lvl>
    <w:lvl w:ilvl="8">
      <w:numFmt w:val="bullet"/>
      <w:lvlText w:val="•"/>
      <w:lvlJc w:val="left"/>
      <w:pPr>
        <w:ind w:left="7068" w:hanging="396"/>
      </w:pPr>
      <w:rPr>
        <w:rFonts w:hint="default"/>
        <w:lang w:val="sk-SK" w:eastAsia="en-US" w:bidi="ar-SA"/>
      </w:rPr>
    </w:lvl>
  </w:abstractNum>
  <w:abstractNum w:abstractNumId="1" w15:restartNumberingAfterBreak="0">
    <w:nsid w:val="06702E9B"/>
    <w:multiLevelType w:val="multilevel"/>
    <w:tmpl w:val="8D383AE6"/>
    <w:lvl w:ilvl="0">
      <w:start w:val="7"/>
      <w:numFmt w:val="decimal"/>
      <w:lvlText w:val="%1"/>
      <w:lvlJc w:val="left"/>
      <w:pPr>
        <w:ind w:left="130" w:hanging="397"/>
        <w:jc w:val="left"/>
      </w:pPr>
      <w:rPr>
        <w:rFonts w:hint="default"/>
        <w:lang w:val="sk-SK" w:eastAsia="en-US" w:bidi="ar-SA"/>
      </w:rPr>
    </w:lvl>
    <w:lvl w:ilvl="1">
      <w:start w:val="1"/>
      <w:numFmt w:val="decimal"/>
      <w:lvlText w:val="%1.%2."/>
      <w:lvlJc w:val="left"/>
      <w:pPr>
        <w:ind w:left="130" w:hanging="39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7"/>
      </w:pPr>
      <w:rPr>
        <w:rFonts w:hint="default"/>
        <w:lang w:val="sk-SK" w:eastAsia="en-US" w:bidi="ar-SA"/>
      </w:rPr>
    </w:lvl>
    <w:lvl w:ilvl="3">
      <w:numFmt w:val="bullet"/>
      <w:lvlText w:val="•"/>
      <w:lvlJc w:val="left"/>
      <w:pPr>
        <w:ind w:left="2738" w:hanging="397"/>
      </w:pPr>
      <w:rPr>
        <w:rFonts w:hint="default"/>
        <w:lang w:val="sk-SK" w:eastAsia="en-US" w:bidi="ar-SA"/>
      </w:rPr>
    </w:lvl>
    <w:lvl w:ilvl="4">
      <w:numFmt w:val="bullet"/>
      <w:lvlText w:val="•"/>
      <w:lvlJc w:val="left"/>
      <w:pPr>
        <w:ind w:left="3604" w:hanging="397"/>
      </w:pPr>
      <w:rPr>
        <w:rFonts w:hint="default"/>
        <w:lang w:val="sk-SK" w:eastAsia="en-US" w:bidi="ar-SA"/>
      </w:rPr>
    </w:lvl>
    <w:lvl w:ilvl="5">
      <w:numFmt w:val="bullet"/>
      <w:lvlText w:val="•"/>
      <w:lvlJc w:val="left"/>
      <w:pPr>
        <w:ind w:left="4470" w:hanging="397"/>
      </w:pPr>
      <w:rPr>
        <w:rFonts w:hint="default"/>
        <w:lang w:val="sk-SK" w:eastAsia="en-US" w:bidi="ar-SA"/>
      </w:rPr>
    </w:lvl>
    <w:lvl w:ilvl="6">
      <w:numFmt w:val="bullet"/>
      <w:lvlText w:val="•"/>
      <w:lvlJc w:val="left"/>
      <w:pPr>
        <w:ind w:left="5336" w:hanging="397"/>
      </w:pPr>
      <w:rPr>
        <w:rFonts w:hint="default"/>
        <w:lang w:val="sk-SK" w:eastAsia="en-US" w:bidi="ar-SA"/>
      </w:rPr>
    </w:lvl>
    <w:lvl w:ilvl="7">
      <w:numFmt w:val="bullet"/>
      <w:lvlText w:val="•"/>
      <w:lvlJc w:val="left"/>
      <w:pPr>
        <w:ind w:left="6202" w:hanging="397"/>
      </w:pPr>
      <w:rPr>
        <w:rFonts w:hint="default"/>
        <w:lang w:val="sk-SK" w:eastAsia="en-US" w:bidi="ar-SA"/>
      </w:rPr>
    </w:lvl>
    <w:lvl w:ilvl="8">
      <w:numFmt w:val="bullet"/>
      <w:lvlText w:val="•"/>
      <w:lvlJc w:val="left"/>
      <w:pPr>
        <w:ind w:left="7068" w:hanging="397"/>
      </w:pPr>
      <w:rPr>
        <w:rFonts w:hint="default"/>
        <w:lang w:val="sk-SK" w:eastAsia="en-US" w:bidi="ar-SA"/>
      </w:rPr>
    </w:lvl>
  </w:abstractNum>
  <w:abstractNum w:abstractNumId="2" w15:restartNumberingAfterBreak="0">
    <w:nsid w:val="09B35BC3"/>
    <w:multiLevelType w:val="multilevel"/>
    <w:tmpl w:val="15247A4E"/>
    <w:lvl w:ilvl="0">
      <w:start w:val="10"/>
      <w:numFmt w:val="decimal"/>
      <w:lvlText w:val="%1"/>
      <w:lvlJc w:val="left"/>
      <w:pPr>
        <w:ind w:left="640" w:hanging="510"/>
        <w:jc w:val="left"/>
      </w:pPr>
      <w:rPr>
        <w:rFonts w:hint="default"/>
        <w:lang w:val="sk-SK" w:eastAsia="en-US" w:bidi="ar-SA"/>
      </w:rPr>
    </w:lvl>
    <w:lvl w:ilvl="1">
      <w:start w:val="1"/>
      <w:numFmt w:val="decimal"/>
      <w:lvlText w:val="%1.%2."/>
      <w:lvlJc w:val="left"/>
      <w:pPr>
        <w:ind w:left="640" w:hanging="510"/>
        <w:jc w:val="left"/>
      </w:pPr>
      <w:rPr>
        <w:rFonts w:ascii="Times New Roman" w:eastAsia="Times New Roman" w:hAnsi="Times New Roman" w:cs="Times New Roman" w:hint="default"/>
        <w:b/>
        <w:bCs/>
        <w:spacing w:val="-3"/>
        <w:w w:val="102"/>
        <w:sz w:val="22"/>
        <w:szCs w:val="22"/>
        <w:lang w:val="sk-SK" w:eastAsia="en-US" w:bidi="ar-SA"/>
      </w:rPr>
    </w:lvl>
    <w:lvl w:ilvl="2">
      <w:start w:val="1"/>
      <w:numFmt w:val="lowerLetter"/>
      <w:lvlText w:val="%3)"/>
      <w:lvlJc w:val="left"/>
      <w:pPr>
        <w:ind w:left="1548" w:hanging="235"/>
        <w:jc w:val="left"/>
      </w:pPr>
      <w:rPr>
        <w:rFonts w:ascii="Times New Roman" w:eastAsia="Times New Roman" w:hAnsi="Times New Roman" w:cs="Times New Roman" w:hint="default"/>
        <w:spacing w:val="0"/>
        <w:w w:val="102"/>
        <w:sz w:val="22"/>
        <w:szCs w:val="22"/>
        <w:lang w:val="sk-SK" w:eastAsia="en-US" w:bidi="ar-SA"/>
      </w:rPr>
    </w:lvl>
    <w:lvl w:ilvl="3">
      <w:numFmt w:val="bullet"/>
      <w:lvlText w:val="•"/>
      <w:lvlJc w:val="left"/>
      <w:pPr>
        <w:ind w:left="1608" w:hanging="235"/>
      </w:pPr>
      <w:rPr>
        <w:rFonts w:hint="default"/>
        <w:lang w:val="sk-SK" w:eastAsia="en-US" w:bidi="ar-SA"/>
      </w:rPr>
    </w:lvl>
    <w:lvl w:ilvl="4">
      <w:numFmt w:val="bullet"/>
      <w:lvlText w:val="•"/>
      <w:lvlJc w:val="left"/>
      <w:pPr>
        <w:ind w:left="1676" w:hanging="235"/>
      </w:pPr>
      <w:rPr>
        <w:rFonts w:hint="default"/>
        <w:lang w:val="sk-SK" w:eastAsia="en-US" w:bidi="ar-SA"/>
      </w:rPr>
    </w:lvl>
    <w:lvl w:ilvl="5">
      <w:numFmt w:val="bullet"/>
      <w:lvlText w:val="•"/>
      <w:lvlJc w:val="left"/>
      <w:pPr>
        <w:ind w:left="1745" w:hanging="235"/>
      </w:pPr>
      <w:rPr>
        <w:rFonts w:hint="default"/>
        <w:lang w:val="sk-SK" w:eastAsia="en-US" w:bidi="ar-SA"/>
      </w:rPr>
    </w:lvl>
    <w:lvl w:ilvl="6">
      <w:numFmt w:val="bullet"/>
      <w:lvlText w:val="•"/>
      <w:lvlJc w:val="left"/>
      <w:pPr>
        <w:ind w:left="1813" w:hanging="235"/>
      </w:pPr>
      <w:rPr>
        <w:rFonts w:hint="default"/>
        <w:lang w:val="sk-SK" w:eastAsia="en-US" w:bidi="ar-SA"/>
      </w:rPr>
    </w:lvl>
    <w:lvl w:ilvl="7">
      <w:numFmt w:val="bullet"/>
      <w:lvlText w:val="•"/>
      <w:lvlJc w:val="left"/>
      <w:pPr>
        <w:ind w:left="1882" w:hanging="235"/>
      </w:pPr>
      <w:rPr>
        <w:rFonts w:hint="default"/>
        <w:lang w:val="sk-SK" w:eastAsia="en-US" w:bidi="ar-SA"/>
      </w:rPr>
    </w:lvl>
    <w:lvl w:ilvl="8">
      <w:numFmt w:val="bullet"/>
      <w:lvlText w:val="•"/>
      <w:lvlJc w:val="left"/>
      <w:pPr>
        <w:ind w:left="1950" w:hanging="235"/>
      </w:pPr>
      <w:rPr>
        <w:rFonts w:hint="default"/>
        <w:lang w:val="sk-SK" w:eastAsia="en-US" w:bidi="ar-SA"/>
      </w:rPr>
    </w:lvl>
  </w:abstractNum>
  <w:abstractNum w:abstractNumId="3" w15:restartNumberingAfterBreak="0">
    <w:nsid w:val="1C3E1AE9"/>
    <w:multiLevelType w:val="multilevel"/>
    <w:tmpl w:val="71F07056"/>
    <w:lvl w:ilvl="0">
      <w:start w:val="5"/>
      <w:numFmt w:val="decimal"/>
      <w:lvlText w:val="%1"/>
      <w:lvlJc w:val="left"/>
      <w:pPr>
        <w:ind w:left="130" w:hanging="397"/>
        <w:jc w:val="left"/>
      </w:pPr>
      <w:rPr>
        <w:rFonts w:hint="default"/>
        <w:lang w:val="sk-SK" w:eastAsia="en-US" w:bidi="ar-SA"/>
      </w:rPr>
    </w:lvl>
    <w:lvl w:ilvl="1">
      <w:start w:val="1"/>
      <w:numFmt w:val="decimal"/>
      <w:lvlText w:val="%1.%2."/>
      <w:lvlJc w:val="left"/>
      <w:pPr>
        <w:ind w:left="130" w:hanging="39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7"/>
      </w:pPr>
      <w:rPr>
        <w:rFonts w:hint="default"/>
        <w:lang w:val="sk-SK" w:eastAsia="en-US" w:bidi="ar-SA"/>
      </w:rPr>
    </w:lvl>
    <w:lvl w:ilvl="3">
      <w:numFmt w:val="bullet"/>
      <w:lvlText w:val="•"/>
      <w:lvlJc w:val="left"/>
      <w:pPr>
        <w:ind w:left="2738" w:hanging="397"/>
      </w:pPr>
      <w:rPr>
        <w:rFonts w:hint="default"/>
        <w:lang w:val="sk-SK" w:eastAsia="en-US" w:bidi="ar-SA"/>
      </w:rPr>
    </w:lvl>
    <w:lvl w:ilvl="4">
      <w:numFmt w:val="bullet"/>
      <w:lvlText w:val="•"/>
      <w:lvlJc w:val="left"/>
      <w:pPr>
        <w:ind w:left="3604" w:hanging="397"/>
      </w:pPr>
      <w:rPr>
        <w:rFonts w:hint="default"/>
        <w:lang w:val="sk-SK" w:eastAsia="en-US" w:bidi="ar-SA"/>
      </w:rPr>
    </w:lvl>
    <w:lvl w:ilvl="5">
      <w:numFmt w:val="bullet"/>
      <w:lvlText w:val="•"/>
      <w:lvlJc w:val="left"/>
      <w:pPr>
        <w:ind w:left="4470" w:hanging="397"/>
      </w:pPr>
      <w:rPr>
        <w:rFonts w:hint="default"/>
        <w:lang w:val="sk-SK" w:eastAsia="en-US" w:bidi="ar-SA"/>
      </w:rPr>
    </w:lvl>
    <w:lvl w:ilvl="6">
      <w:numFmt w:val="bullet"/>
      <w:lvlText w:val="•"/>
      <w:lvlJc w:val="left"/>
      <w:pPr>
        <w:ind w:left="5336" w:hanging="397"/>
      </w:pPr>
      <w:rPr>
        <w:rFonts w:hint="default"/>
        <w:lang w:val="sk-SK" w:eastAsia="en-US" w:bidi="ar-SA"/>
      </w:rPr>
    </w:lvl>
    <w:lvl w:ilvl="7">
      <w:numFmt w:val="bullet"/>
      <w:lvlText w:val="•"/>
      <w:lvlJc w:val="left"/>
      <w:pPr>
        <w:ind w:left="6202" w:hanging="397"/>
      </w:pPr>
      <w:rPr>
        <w:rFonts w:hint="default"/>
        <w:lang w:val="sk-SK" w:eastAsia="en-US" w:bidi="ar-SA"/>
      </w:rPr>
    </w:lvl>
    <w:lvl w:ilvl="8">
      <w:numFmt w:val="bullet"/>
      <w:lvlText w:val="•"/>
      <w:lvlJc w:val="left"/>
      <w:pPr>
        <w:ind w:left="7068" w:hanging="397"/>
      </w:pPr>
      <w:rPr>
        <w:rFonts w:hint="default"/>
        <w:lang w:val="sk-SK" w:eastAsia="en-US" w:bidi="ar-SA"/>
      </w:rPr>
    </w:lvl>
  </w:abstractNum>
  <w:abstractNum w:abstractNumId="4" w15:restartNumberingAfterBreak="0">
    <w:nsid w:val="210E4B6B"/>
    <w:multiLevelType w:val="multilevel"/>
    <w:tmpl w:val="2522DB40"/>
    <w:lvl w:ilvl="0">
      <w:start w:val="1"/>
      <w:numFmt w:val="decimal"/>
      <w:lvlText w:val="%1"/>
      <w:lvlJc w:val="left"/>
      <w:pPr>
        <w:ind w:left="130" w:hanging="396"/>
        <w:jc w:val="left"/>
      </w:pPr>
      <w:rPr>
        <w:rFonts w:hint="default"/>
        <w:lang w:val="sk-SK" w:eastAsia="en-US" w:bidi="ar-SA"/>
      </w:rPr>
    </w:lvl>
    <w:lvl w:ilvl="1">
      <w:start w:val="1"/>
      <w:numFmt w:val="decimal"/>
      <w:lvlText w:val="%1.%2."/>
      <w:lvlJc w:val="left"/>
      <w:pPr>
        <w:ind w:left="130" w:hanging="396"/>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6"/>
      </w:pPr>
      <w:rPr>
        <w:rFonts w:hint="default"/>
        <w:lang w:val="sk-SK" w:eastAsia="en-US" w:bidi="ar-SA"/>
      </w:rPr>
    </w:lvl>
    <w:lvl w:ilvl="3">
      <w:numFmt w:val="bullet"/>
      <w:lvlText w:val="•"/>
      <w:lvlJc w:val="left"/>
      <w:pPr>
        <w:ind w:left="2738" w:hanging="396"/>
      </w:pPr>
      <w:rPr>
        <w:rFonts w:hint="default"/>
        <w:lang w:val="sk-SK" w:eastAsia="en-US" w:bidi="ar-SA"/>
      </w:rPr>
    </w:lvl>
    <w:lvl w:ilvl="4">
      <w:numFmt w:val="bullet"/>
      <w:lvlText w:val="•"/>
      <w:lvlJc w:val="left"/>
      <w:pPr>
        <w:ind w:left="3604" w:hanging="396"/>
      </w:pPr>
      <w:rPr>
        <w:rFonts w:hint="default"/>
        <w:lang w:val="sk-SK" w:eastAsia="en-US" w:bidi="ar-SA"/>
      </w:rPr>
    </w:lvl>
    <w:lvl w:ilvl="5">
      <w:numFmt w:val="bullet"/>
      <w:lvlText w:val="•"/>
      <w:lvlJc w:val="left"/>
      <w:pPr>
        <w:ind w:left="4470" w:hanging="396"/>
      </w:pPr>
      <w:rPr>
        <w:rFonts w:hint="default"/>
        <w:lang w:val="sk-SK" w:eastAsia="en-US" w:bidi="ar-SA"/>
      </w:rPr>
    </w:lvl>
    <w:lvl w:ilvl="6">
      <w:numFmt w:val="bullet"/>
      <w:lvlText w:val="•"/>
      <w:lvlJc w:val="left"/>
      <w:pPr>
        <w:ind w:left="5336" w:hanging="396"/>
      </w:pPr>
      <w:rPr>
        <w:rFonts w:hint="default"/>
        <w:lang w:val="sk-SK" w:eastAsia="en-US" w:bidi="ar-SA"/>
      </w:rPr>
    </w:lvl>
    <w:lvl w:ilvl="7">
      <w:numFmt w:val="bullet"/>
      <w:lvlText w:val="•"/>
      <w:lvlJc w:val="left"/>
      <w:pPr>
        <w:ind w:left="6202" w:hanging="396"/>
      </w:pPr>
      <w:rPr>
        <w:rFonts w:hint="default"/>
        <w:lang w:val="sk-SK" w:eastAsia="en-US" w:bidi="ar-SA"/>
      </w:rPr>
    </w:lvl>
    <w:lvl w:ilvl="8">
      <w:numFmt w:val="bullet"/>
      <w:lvlText w:val="•"/>
      <w:lvlJc w:val="left"/>
      <w:pPr>
        <w:ind w:left="7068" w:hanging="396"/>
      </w:pPr>
      <w:rPr>
        <w:rFonts w:hint="default"/>
        <w:lang w:val="sk-SK" w:eastAsia="en-US" w:bidi="ar-SA"/>
      </w:rPr>
    </w:lvl>
  </w:abstractNum>
  <w:abstractNum w:abstractNumId="5" w15:restartNumberingAfterBreak="0">
    <w:nsid w:val="31D029CE"/>
    <w:multiLevelType w:val="multilevel"/>
    <w:tmpl w:val="B412C368"/>
    <w:lvl w:ilvl="0">
      <w:start w:val="4"/>
      <w:numFmt w:val="decimal"/>
      <w:lvlText w:val="%1"/>
      <w:lvlJc w:val="left"/>
      <w:pPr>
        <w:ind w:left="130" w:hanging="397"/>
        <w:jc w:val="left"/>
      </w:pPr>
      <w:rPr>
        <w:rFonts w:hint="default"/>
        <w:lang w:val="sk-SK" w:eastAsia="en-US" w:bidi="ar-SA"/>
      </w:rPr>
    </w:lvl>
    <w:lvl w:ilvl="1">
      <w:start w:val="1"/>
      <w:numFmt w:val="decimal"/>
      <w:lvlText w:val="%1.%2."/>
      <w:lvlJc w:val="left"/>
      <w:pPr>
        <w:ind w:left="130" w:hanging="39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7"/>
      </w:pPr>
      <w:rPr>
        <w:rFonts w:hint="default"/>
        <w:lang w:val="sk-SK" w:eastAsia="en-US" w:bidi="ar-SA"/>
      </w:rPr>
    </w:lvl>
    <w:lvl w:ilvl="3">
      <w:numFmt w:val="bullet"/>
      <w:lvlText w:val="•"/>
      <w:lvlJc w:val="left"/>
      <w:pPr>
        <w:ind w:left="2738" w:hanging="397"/>
      </w:pPr>
      <w:rPr>
        <w:rFonts w:hint="default"/>
        <w:lang w:val="sk-SK" w:eastAsia="en-US" w:bidi="ar-SA"/>
      </w:rPr>
    </w:lvl>
    <w:lvl w:ilvl="4">
      <w:numFmt w:val="bullet"/>
      <w:lvlText w:val="•"/>
      <w:lvlJc w:val="left"/>
      <w:pPr>
        <w:ind w:left="3604" w:hanging="397"/>
      </w:pPr>
      <w:rPr>
        <w:rFonts w:hint="default"/>
        <w:lang w:val="sk-SK" w:eastAsia="en-US" w:bidi="ar-SA"/>
      </w:rPr>
    </w:lvl>
    <w:lvl w:ilvl="5">
      <w:numFmt w:val="bullet"/>
      <w:lvlText w:val="•"/>
      <w:lvlJc w:val="left"/>
      <w:pPr>
        <w:ind w:left="4470" w:hanging="397"/>
      </w:pPr>
      <w:rPr>
        <w:rFonts w:hint="default"/>
        <w:lang w:val="sk-SK" w:eastAsia="en-US" w:bidi="ar-SA"/>
      </w:rPr>
    </w:lvl>
    <w:lvl w:ilvl="6">
      <w:numFmt w:val="bullet"/>
      <w:lvlText w:val="•"/>
      <w:lvlJc w:val="left"/>
      <w:pPr>
        <w:ind w:left="5336" w:hanging="397"/>
      </w:pPr>
      <w:rPr>
        <w:rFonts w:hint="default"/>
        <w:lang w:val="sk-SK" w:eastAsia="en-US" w:bidi="ar-SA"/>
      </w:rPr>
    </w:lvl>
    <w:lvl w:ilvl="7">
      <w:numFmt w:val="bullet"/>
      <w:lvlText w:val="•"/>
      <w:lvlJc w:val="left"/>
      <w:pPr>
        <w:ind w:left="6202" w:hanging="397"/>
      </w:pPr>
      <w:rPr>
        <w:rFonts w:hint="default"/>
        <w:lang w:val="sk-SK" w:eastAsia="en-US" w:bidi="ar-SA"/>
      </w:rPr>
    </w:lvl>
    <w:lvl w:ilvl="8">
      <w:numFmt w:val="bullet"/>
      <w:lvlText w:val="•"/>
      <w:lvlJc w:val="left"/>
      <w:pPr>
        <w:ind w:left="7068" w:hanging="397"/>
      </w:pPr>
      <w:rPr>
        <w:rFonts w:hint="default"/>
        <w:lang w:val="sk-SK" w:eastAsia="en-US" w:bidi="ar-SA"/>
      </w:rPr>
    </w:lvl>
  </w:abstractNum>
  <w:abstractNum w:abstractNumId="6" w15:restartNumberingAfterBreak="0">
    <w:nsid w:val="369707A6"/>
    <w:multiLevelType w:val="multilevel"/>
    <w:tmpl w:val="F698D9D0"/>
    <w:lvl w:ilvl="0">
      <w:start w:val="6"/>
      <w:numFmt w:val="decimal"/>
      <w:lvlText w:val="%1"/>
      <w:lvlJc w:val="left"/>
      <w:pPr>
        <w:ind w:left="130" w:hanging="397"/>
        <w:jc w:val="left"/>
      </w:pPr>
      <w:rPr>
        <w:rFonts w:hint="default"/>
        <w:lang w:val="sk-SK" w:eastAsia="en-US" w:bidi="ar-SA"/>
      </w:rPr>
    </w:lvl>
    <w:lvl w:ilvl="1">
      <w:start w:val="1"/>
      <w:numFmt w:val="decimal"/>
      <w:lvlText w:val="%1.%2."/>
      <w:lvlJc w:val="left"/>
      <w:pPr>
        <w:ind w:left="130" w:hanging="39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7"/>
      </w:pPr>
      <w:rPr>
        <w:rFonts w:hint="default"/>
        <w:lang w:val="sk-SK" w:eastAsia="en-US" w:bidi="ar-SA"/>
      </w:rPr>
    </w:lvl>
    <w:lvl w:ilvl="3">
      <w:numFmt w:val="bullet"/>
      <w:lvlText w:val="•"/>
      <w:lvlJc w:val="left"/>
      <w:pPr>
        <w:ind w:left="2738" w:hanging="397"/>
      </w:pPr>
      <w:rPr>
        <w:rFonts w:hint="default"/>
        <w:lang w:val="sk-SK" w:eastAsia="en-US" w:bidi="ar-SA"/>
      </w:rPr>
    </w:lvl>
    <w:lvl w:ilvl="4">
      <w:numFmt w:val="bullet"/>
      <w:lvlText w:val="•"/>
      <w:lvlJc w:val="left"/>
      <w:pPr>
        <w:ind w:left="3604" w:hanging="397"/>
      </w:pPr>
      <w:rPr>
        <w:rFonts w:hint="default"/>
        <w:lang w:val="sk-SK" w:eastAsia="en-US" w:bidi="ar-SA"/>
      </w:rPr>
    </w:lvl>
    <w:lvl w:ilvl="5">
      <w:numFmt w:val="bullet"/>
      <w:lvlText w:val="•"/>
      <w:lvlJc w:val="left"/>
      <w:pPr>
        <w:ind w:left="4470" w:hanging="397"/>
      </w:pPr>
      <w:rPr>
        <w:rFonts w:hint="default"/>
        <w:lang w:val="sk-SK" w:eastAsia="en-US" w:bidi="ar-SA"/>
      </w:rPr>
    </w:lvl>
    <w:lvl w:ilvl="6">
      <w:numFmt w:val="bullet"/>
      <w:lvlText w:val="•"/>
      <w:lvlJc w:val="left"/>
      <w:pPr>
        <w:ind w:left="5336" w:hanging="397"/>
      </w:pPr>
      <w:rPr>
        <w:rFonts w:hint="default"/>
        <w:lang w:val="sk-SK" w:eastAsia="en-US" w:bidi="ar-SA"/>
      </w:rPr>
    </w:lvl>
    <w:lvl w:ilvl="7">
      <w:numFmt w:val="bullet"/>
      <w:lvlText w:val="•"/>
      <w:lvlJc w:val="left"/>
      <w:pPr>
        <w:ind w:left="6202" w:hanging="397"/>
      </w:pPr>
      <w:rPr>
        <w:rFonts w:hint="default"/>
        <w:lang w:val="sk-SK" w:eastAsia="en-US" w:bidi="ar-SA"/>
      </w:rPr>
    </w:lvl>
    <w:lvl w:ilvl="8">
      <w:numFmt w:val="bullet"/>
      <w:lvlText w:val="•"/>
      <w:lvlJc w:val="left"/>
      <w:pPr>
        <w:ind w:left="7068" w:hanging="397"/>
      </w:pPr>
      <w:rPr>
        <w:rFonts w:hint="default"/>
        <w:lang w:val="sk-SK" w:eastAsia="en-US" w:bidi="ar-SA"/>
      </w:rPr>
    </w:lvl>
  </w:abstractNum>
  <w:abstractNum w:abstractNumId="7" w15:restartNumberingAfterBreak="0">
    <w:nsid w:val="38E90BDA"/>
    <w:multiLevelType w:val="multilevel"/>
    <w:tmpl w:val="7810716C"/>
    <w:lvl w:ilvl="0">
      <w:start w:val="12"/>
      <w:numFmt w:val="decimal"/>
      <w:lvlText w:val="%1"/>
      <w:lvlJc w:val="left"/>
      <w:pPr>
        <w:ind w:left="130" w:hanging="567"/>
        <w:jc w:val="left"/>
      </w:pPr>
      <w:rPr>
        <w:rFonts w:hint="default"/>
        <w:lang w:val="sk-SK" w:eastAsia="en-US" w:bidi="ar-SA"/>
      </w:rPr>
    </w:lvl>
    <w:lvl w:ilvl="1">
      <w:start w:val="1"/>
      <w:numFmt w:val="decimal"/>
      <w:lvlText w:val="%1.%2."/>
      <w:lvlJc w:val="left"/>
      <w:pPr>
        <w:ind w:left="130" w:hanging="56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567"/>
      </w:pPr>
      <w:rPr>
        <w:rFonts w:hint="default"/>
        <w:lang w:val="sk-SK" w:eastAsia="en-US" w:bidi="ar-SA"/>
      </w:rPr>
    </w:lvl>
    <w:lvl w:ilvl="3">
      <w:numFmt w:val="bullet"/>
      <w:lvlText w:val="•"/>
      <w:lvlJc w:val="left"/>
      <w:pPr>
        <w:ind w:left="2738" w:hanging="567"/>
      </w:pPr>
      <w:rPr>
        <w:rFonts w:hint="default"/>
        <w:lang w:val="sk-SK" w:eastAsia="en-US" w:bidi="ar-SA"/>
      </w:rPr>
    </w:lvl>
    <w:lvl w:ilvl="4">
      <w:numFmt w:val="bullet"/>
      <w:lvlText w:val="•"/>
      <w:lvlJc w:val="left"/>
      <w:pPr>
        <w:ind w:left="3604" w:hanging="567"/>
      </w:pPr>
      <w:rPr>
        <w:rFonts w:hint="default"/>
        <w:lang w:val="sk-SK" w:eastAsia="en-US" w:bidi="ar-SA"/>
      </w:rPr>
    </w:lvl>
    <w:lvl w:ilvl="5">
      <w:numFmt w:val="bullet"/>
      <w:lvlText w:val="•"/>
      <w:lvlJc w:val="left"/>
      <w:pPr>
        <w:ind w:left="4470" w:hanging="567"/>
      </w:pPr>
      <w:rPr>
        <w:rFonts w:hint="default"/>
        <w:lang w:val="sk-SK" w:eastAsia="en-US" w:bidi="ar-SA"/>
      </w:rPr>
    </w:lvl>
    <w:lvl w:ilvl="6">
      <w:numFmt w:val="bullet"/>
      <w:lvlText w:val="•"/>
      <w:lvlJc w:val="left"/>
      <w:pPr>
        <w:ind w:left="5336" w:hanging="567"/>
      </w:pPr>
      <w:rPr>
        <w:rFonts w:hint="default"/>
        <w:lang w:val="sk-SK" w:eastAsia="en-US" w:bidi="ar-SA"/>
      </w:rPr>
    </w:lvl>
    <w:lvl w:ilvl="7">
      <w:numFmt w:val="bullet"/>
      <w:lvlText w:val="•"/>
      <w:lvlJc w:val="left"/>
      <w:pPr>
        <w:ind w:left="6202" w:hanging="567"/>
      </w:pPr>
      <w:rPr>
        <w:rFonts w:hint="default"/>
        <w:lang w:val="sk-SK" w:eastAsia="en-US" w:bidi="ar-SA"/>
      </w:rPr>
    </w:lvl>
    <w:lvl w:ilvl="8">
      <w:numFmt w:val="bullet"/>
      <w:lvlText w:val="•"/>
      <w:lvlJc w:val="left"/>
      <w:pPr>
        <w:ind w:left="7068" w:hanging="567"/>
      </w:pPr>
      <w:rPr>
        <w:rFonts w:hint="default"/>
        <w:lang w:val="sk-SK" w:eastAsia="en-US" w:bidi="ar-SA"/>
      </w:rPr>
    </w:lvl>
  </w:abstractNum>
  <w:abstractNum w:abstractNumId="8" w15:restartNumberingAfterBreak="0">
    <w:nsid w:val="4B900ADD"/>
    <w:multiLevelType w:val="multilevel"/>
    <w:tmpl w:val="A5F06678"/>
    <w:lvl w:ilvl="0">
      <w:start w:val="8"/>
      <w:numFmt w:val="decimal"/>
      <w:lvlText w:val="%1"/>
      <w:lvlJc w:val="left"/>
      <w:pPr>
        <w:ind w:left="130" w:hanging="397"/>
        <w:jc w:val="left"/>
      </w:pPr>
      <w:rPr>
        <w:rFonts w:hint="default"/>
        <w:lang w:val="sk-SK" w:eastAsia="en-US" w:bidi="ar-SA"/>
      </w:rPr>
    </w:lvl>
    <w:lvl w:ilvl="1">
      <w:start w:val="1"/>
      <w:numFmt w:val="decimal"/>
      <w:lvlText w:val="%1.%2."/>
      <w:lvlJc w:val="left"/>
      <w:pPr>
        <w:ind w:left="130" w:hanging="397"/>
        <w:jc w:val="left"/>
      </w:pPr>
      <w:rPr>
        <w:rFonts w:ascii="Times New Roman" w:eastAsia="Times New Roman" w:hAnsi="Times New Roman" w:cs="Times New Roman" w:hint="default"/>
        <w:b/>
        <w:bCs/>
        <w:spacing w:val="-3"/>
        <w:w w:val="102"/>
        <w:sz w:val="22"/>
        <w:szCs w:val="22"/>
        <w:lang w:val="sk-SK" w:eastAsia="en-US" w:bidi="ar-SA"/>
      </w:rPr>
    </w:lvl>
    <w:lvl w:ilvl="2">
      <w:numFmt w:val="bullet"/>
      <w:lvlText w:val="•"/>
      <w:lvlJc w:val="left"/>
      <w:pPr>
        <w:ind w:left="1872" w:hanging="397"/>
      </w:pPr>
      <w:rPr>
        <w:rFonts w:hint="default"/>
        <w:lang w:val="sk-SK" w:eastAsia="en-US" w:bidi="ar-SA"/>
      </w:rPr>
    </w:lvl>
    <w:lvl w:ilvl="3">
      <w:numFmt w:val="bullet"/>
      <w:lvlText w:val="•"/>
      <w:lvlJc w:val="left"/>
      <w:pPr>
        <w:ind w:left="2738" w:hanging="397"/>
      </w:pPr>
      <w:rPr>
        <w:rFonts w:hint="default"/>
        <w:lang w:val="sk-SK" w:eastAsia="en-US" w:bidi="ar-SA"/>
      </w:rPr>
    </w:lvl>
    <w:lvl w:ilvl="4">
      <w:numFmt w:val="bullet"/>
      <w:lvlText w:val="•"/>
      <w:lvlJc w:val="left"/>
      <w:pPr>
        <w:ind w:left="3604" w:hanging="397"/>
      </w:pPr>
      <w:rPr>
        <w:rFonts w:hint="default"/>
        <w:lang w:val="sk-SK" w:eastAsia="en-US" w:bidi="ar-SA"/>
      </w:rPr>
    </w:lvl>
    <w:lvl w:ilvl="5">
      <w:numFmt w:val="bullet"/>
      <w:lvlText w:val="•"/>
      <w:lvlJc w:val="left"/>
      <w:pPr>
        <w:ind w:left="4470" w:hanging="397"/>
      </w:pPr>
      <w:rPr>
        <w:rFonts w:hint="default"/>
        <w:lang w:val="sk-SK" w:eastAsia="en-US" w:bidi="ar-SA"/>
      </w:rPr>
    </w:lvl>
    <w:lvl w:ilvl="6">
      <w:numFmt w:val="bullet"/>
      <w:lvlText w:val="•"/>
      <w:lvlJc w:val="left"/>
      <w:pPr>
        <w:ind w:left="5336" w:hanging="397"/>
      </w:pPr>
      <w:rPr>
        <w:rFonts w:hint="default"/>
        <w:lang w:val="sk-SK" w:eastAsia="en-US" w:bidi="ar-SA"/>
      </w:rPr>
    </w:lvl>
    <w:lvl w:ilvl="7">
      <w:numFmt w:val="bullet"/>
      <w:lvlText w:val="•"/>
      <w:lvlJc w:val="left"/>
      <w:pPr>
        <w:ind w:left="6202" w:hanging="397"/>
      </w:pPr>
      <w:rPr>
        <w:rFonts w:hint="default"/>
        <w:lang w:val="sk-SK" w:eastAsia="en-US" w:bidi="ar-SA"/>
      </w:rPr>
    </w:lvl>
    <w:lvl w:ilvl="8">
      <w:numFmt w:val="bullet"/>
      <w:lvlText w:val="•"/>
      <w:lvlJc w:val="left"/>
      <w:pPr>
        <w:ind w:left="7068" w:hanging="397"/>
      </w:pPr>
      <w:rPr>
        <w:rFonts w:hint="default"/>
        <w:lang w:val="sk-SK" w:eastAsia="en-US" w:bidi="ar-SA"/>
      </w:rPr>
    </w:lvl>
  </w:abstractNum>
  <w:abstractNum w:abstractNumId="9" w15:restartNumberingAfterBreak="0">
    <w:nsid w:val="70A83BE4"/>
    <w:multiLevelType w:val="multilevel"/>
    <w:tmpl w:val="72B63282"/>
    <w:lvl w:ilvl="0">
      <w:start w:val="11"/>
      <w:numFmt w:val="decimal"/>
      <w:lvlText w:val="%1"/>
      <w:lvlJc w:val="left"/>
      <w:pPr>
        <w:ind w:left="130" w:hanging="580"/>
        <w:jc w:val="left"/>
      </w:pPr>
      <w:rPr>
        <w:rFonts w:hint="default"/>
        <w:lang w:val="sk-SK" w:eastAsia="en-US" w:bidi="ar-SA"/>
      </w:rPr>
    </w:lvl>
    <w:lvl w:ilvl="1">
      <w:start w:val="1"/>
      <w:numFmt w:val="decimal"/>
      <w:lvlText w:val="%1.%2."/>
      <w:lvlJc w:val="left"/>
      <w:pPr>
        <w:ind w:left="130" w:hanging="580"/>
        <w:jc w:val="left"/>
      </w:pPr>
      <w:rPr>
        <w:rFonts w:ascii="Times New Roman" w:eastAsia="Times New Roman" w:hAnsi="Times New Roman" w:cs="Times New Roman" w:hint="default"/>
        <w:b/>
        <w:bCs/>
        <w:spacing w:val="-3"/>
        <w:w w:val="102"/>
        <w:sz w:val="22"/>
        <w:szCs w:val="22"/>
        <w:lang w:val="sk-SK" w:eastAsia="en-US" w:bidi="ar-SA"/>
      </w:rPr>
    </w:lvl>
    <w:lvl w:ilvl="2">
      <w:start w:val="1"/>
      <w:numFmt w:val="decimal"/>
      <w:lvlText w:val="(%3)"/>
      <w:lvlJc w:val="left"/>
      <w:pPr>
        <w:ind w:left="807" w:hanging="321"/>
        <w:jc w:val="left"/>
      </w:pPr>
      <w:rPr>
        <w:rFonts w:ascii="Times New Roman" w:eastAsia="Times New Roman" w:hAnsi="Times New Roman" w:cs="Times New Roman" w:hint="default"/>
        <w:b/>
        <w:bCs/>
        <w:i/>
        <w:w w:val="102"/>
        <w:sz w:val="22"/>
        <w:szCs w:val="22"/>
        <w:lang w:val="sk-SK" w:eastAsia="en-US" w:bidi="ar-SA"/>
      </w:rPr>
    </w:lvl>
    <w:lvl w:ilvl="3">
      <w:numFmt w:val="bullet"/>
      <w:lvlText w:val="•"/>
      <w:lvlJc w:val="left"/>
      <w:pPr>
        <w:ind w:left="2577" w:hanging="321"/>
      </w:pPr>
      <w:rPr>
        <w:rFonts w:hint="default"/>
        <w:lang w:val="sk-SK" w:eastAsia="en-US" w:bidi="ar-SA"/>
      </w:rPr>
    </w:lvl>
    <w:lvl w:ilvl="4">
      <w:numFmt w:val="bullet"/>
      <w:lvlText w:val="•"/>
      <w:lvlJc w:val="left"/>
      <w:pPr>
        <w:ind w:left="3466" w:hanging="321"/>
      </w:pPr>
      <w:rPr>
        <w:rFonts w:hint="default"/>
        <w:lang w:val="sk-SK" w:eastAsia="en-US" w:bidi="ar-SA"/>
      </w:rPr>
    </w:lvl>
    <w:lvl w:ilvl="5">
      <w:numFmt w:val="bullet"/>
      <w:lvlText w:val="•"/>
      <w:lvlJc w:val="left"/>
      <w:pPr>
        <w:ind w:left="4355" w:hanging="321"/>
      </w:pPr>
      <w:rPr>
        <w:rFonts w:hint="default"/>
        <w:lang w:val="sk-SK" w:eastAsia="en-US" w:bidi="ar-SA"/>
      </w:rPr>
    </w:lvl>
    <w:lvl w:ilvl="6">
      <w:numFmt w:val="bullet"/>
      <w:lvlText w:val="•"/>
      <w:lvlJc w:val="left"/>
      <w:pPr>
        <w:ind w:left="5244" w:hanging="321"/>
      </w:pPr>
      <w:rPr>
        <w:rFonts w:hint="default"/>
        <w:lang w:val="sk-SK" w:eastAsia="en-US" w:bidi="ar-SA"/>
      </w:rPr>
    </w:lvl>
    <w:lvl w:ilvl="7">
      <w:numFmt w:val="bullet"/>
      <w:lvlText w:val="•"/>
      <w:lvlJc w:val="left"/>
      <w:pPr>
        <w:ind w:left="6133" w:hanging="321"/>
      </w:pPr>
      <w:rPr>
        <w:rFonts w:hint="default"/>
        <w:lang w:val="sk-SK" w:eastAsia="en-US" w:bidi="ar-SA"/>
      </w:rPr>
    </w:lvl>
    <w:lvl w:ilvl="8">
      <w:numFmt w:val="bullet"/>
      <w:lvlText w:val="•"/>
      <w:lvlJc w:val="left"/>
      <w:pPr>
        <w:ind w:left="7022" w:hanging="321"/>
      </w:pPr>
      <w:rPr>
        <w:rFonts w:hint="default"/>
        <w:lang w:val="sk-SK" w:eastAsia="en-US" w:bidi="ar-SA"/>
      </w:rPr>
    </w:lvl>
  </w:abstractNum>
  <w:num w:numId="1">
    <w:abstractNumId w:val="7"/>
  </w:num>
  <w:num w:numId="2">
    <w:abstractNumId w:val="9"/>
  </w:num>
  <w:num w:numId="3">
    <w:abstractNumId w:val="2"/>
  </w:num>
  <w:num w:numId="4">
    <w:abstractNumId w:val="8"/>
  </w:num>
  <w:num w:numId="5">
    <w:abstractNumId w:val="1"/>
  </w:num>
  <w:num w:numId="6">
    <w:abstractNumId w:val="6"/>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FE"/>
    <w:rsid w:val="003922BD"/>
    <w:rsid w:val="00475395"/>
    <w:rsid w:val="004924E1"/>
    <w:rsid w:val="008B39A9"/>
    <w:rsid w:val="00903CFE"/>
    <w:rsid w:val="009113A8"/>
    <w:rsid w:val="00D02CD1"/>
    <w:rsid w:val="00DA1009"/>
    <w:rsid w:val="00E07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CDE7F-1ADA-4838-9E1E-3222C489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30" w:right="3390"/>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30"/>
    </w:pPr>
  </w:style>
  <w:style w:type="paragraph" w:styleId="Odsekzoznamu">
    <w:name w:val="List Paragraph"/>
    <w:basedOn w:val="Normlny"/>
    <w:uiPriority w:val="1"/>
    <w:qFormat/>
    <w:pPr>
      <w:ind w:left="130"/>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4924E1"/>
    <w:pPr>
      <w:tabs>
        <w:tab w:val="center" w:pos="4536"/>
        <w:tab w:val="right" w:pos="9072"/>
      </w:tabs>
    </w:pPr>
  </w:style>
  <w:style w:type="character" w:customStyle="1" w:styleId="HlavikaChar">
    <w:name w:val="Hlavička Char"/>
    <w:basedOn w:val="Predvolenpsmoodseku"/>
    <w:link w:val="Hlavika"/>
    <w:uiPriority w:val="99"/>
    <w:rsid w:val="004924E1"/>
    <w:rPr>
      <w:rFonts w:ascii="Times New Roman" w:eastAsia="Times New Roman" w:hAnsi="Times New Roman" w:cs="Times New Roman"/>
      <w:lang w:val="sk-SK"/>
    </w:rPr>
  </w:style>
  <w:style w:type="paragraph" w:styleId="Pta">
    <w:name w:val="footer"/>
    <w:basedOn w:val="Normlny"/>
    <w:link w:val="PtaChar"/>
    <w:uiPriority w:val="99"/>
    <w:unhideWhenUsed/>
    <w:rsid w:val="004924E1"/>
    <w:pPr>
      <w:tabs>
        <w:tab w:val="center" w:pos="4536"/>
        <w:tab w:val="right" w:pos="9072"/>
      </w:tabs>
    </w:pPr>
  </w:style>
  <w:style w:type="character" w:customStyle="1" w:styleId="PtaChar">
    <w:name w:val="Päta Char"/>
    <w:basedOn w:val="Predvolenpsmoodseku"/>
    <w:link w:val="Pta"/>
    <w:uiPriority w:val="99"/>
    <w:rsid w:val="004924E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75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zek@sinep.sk%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istraciasro.sk/" TargetMode="External"/><Relationship Id="rId4" Type="http://schemas.openxmlformats.org/officeDocument/2006/relationships/webSettings" Target="webSettings.xml"/><Relationship Id="rId9" Type="http://schemas.openxmlformats.org/officeDocument/2006/relationships/hyperlink" Target="http://www.virtualnesidlovkosiciach.sk." TargetMode="External"/><Relationship Id="rId14" Type="http://schemas.openxmlformats.org/officeDocument/2006/relationships/hyperlink" Target="http://www.virtualnesidlovkosiciach.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4741</Words>
  <Characters>27026</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Microsoft Word - VOP A-Trade Finance - JuÅ¾nÃ¡ trieda 4B, KoÅ¡ice.doc</vt:lpstr>
    </vt:vector>
  </TitlesOfParts>
  <Company/>
  <LinksUpToDate>false</LinksUpToDate>
  <CharactersWithSpaces>31704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VOP A-Trade Finance - JuÅ¾nÃ¡ trieda 4B, KoÅ¡ice.doc</dc:title>
  <dc:creator>Marecek</dc:creator>
  <cp:lastModifiedBy>jevcakova</cp:lastModifiedBy>
  <cp:revision>3</cp:revision>
  <dcterms:created xsi:type="dcterms:W3CDTF">2020-05-20T10:31:00Z</dcterms:created>
  <dcterms:modified xsi:type="dcterms:W3CDTF">2020-05-20T10:40:00Z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LastSaved">
    <vt:filetime>2020-05-20T00:00:00Z</vt:filetime>
  </property>
</Properties>
</file>